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5EFE2" w14:textId="77777777" w:rsidR="00E412C6" w:rsidRDefault="00E412C6" w:rsidP="00E701C8">
      <w:pPr>
        <w:rPr>
          <w:rFonts w:ascii="Comic Sans MS" w:hAnsi="Comic Sans MS"/>
          <w:b/>
          <w:noProof/>
          <w:sz w:val="28"/>
          <w:szCs w:val="28"/>
          <w:u w:val="single"/>
        </w:rPr>
      </w:pPr>
    </w:p>
    <w:p w14:paraId="6F60791B" w14:textId="77777777" w:rsidR="00E412C6" w:rsidRPr="00DC4C90" w:rsidRDefault="00E412C6" w:rsidP="00E412C6">
      <w:pPr>
        <w:jc w:val="center"/>
        <w:rPr>
          <w:rFonts w:ascii="Comic Sans MS" w:hAnsi="Comic Sans MS"/>
          <w:b/>
          <w:noProof/>
          <w:sz w:val="28"/>
          <w:szCs w:val="28"/>
          <w:u w:val="single"/>
        </w:rPr>
      </w:pPr>
      <w:r w:rsidRPr="00DC4C90">
        <w:rPr>
          <w:rFonts w:ascii="Comic Sans MS" w:hAnsi="Comic Sans MS"/>
          <w:b/>
          <w:noProof/>
          <w:sz w:val="28"/>
          <w:szCs w:val="28"/>
          <w:u w:val="single"/>
        </w:rPr>
        <w:t xml:space="preserve">Anatomie, physiologie et physiopathologie du plongeur </w:t>
      </w:r>
    </w:p>
    <w:p w14:paraId="6312F000" w14:textId="77777777" w:rsidR="00E412C6" w:rsidRPr="00DC4C90" w:rsidRDefault="00E412C6" w:rsidP="00E412C6">
      <w:pPr>
        <w:pStyle w:val="Default"/>
        <w:jc w:val="center"/>
        <w:rPr>
          <w:rFonts w:ascii="Comic Sans MS" w:eastAsia="Times New Roman" w:hAnsi="Comic Sans MS"/>
          <w:color w:val="0070C0"/>
          <w:sz w:val="28"/>
          <w:szCs w:val="28"/>
        </w:rPr>
      </w:pPr>
      <w:r w:rsidRPr="00DC4C90">
        <w:rPr>
          <w:rFonts w:ascii="Comic Sans MS" w:hAnsi="Comic Sans MS"/>
          <w:noProof/>
          <w:sz w:val="28"/>
          <w:szCs w:val="28"/>
          <w:u w:val="single"/>
        </w:rPr>
        <w:t>Durée 1h30 Coefficient 4</w:t>
      </w:r>
    </w:p>
    <w:p w14:paraId="688E1F1E" w14:textId="77777777" w:rsidR="00E412C6" w:rsidRPr="00DC4C90" w:rsidRDefault="00E412C6" w:rsidP="00E412C6">
      <w:pPr>
        <w:pStyle w:val="Default"/>
        <w:rPr>
          <w:rFonts w:ascii="Comic Sans MS" w:eastAsia="Times New Roman" w:hAnsi="Comic Sans MS"/>
          <w:b/>
          <w:color w:val="auto"/>
          <w:sz w:val="28"/>
          <w:szCs w:val="28"/>
        </w:rPr>
      </w:pPr>
    </w:p>
    <w:p w14:paraId="2B247AA2" w14:textId="77777777" w:rsidR="00E412C6" w:rsidRPr="00DC4C90" w:rsidRDefault="00E412C6" w:rsidP="00AA0677">
      <w:pPr>
        <w:ind w:right="567"/>
        <w:rPr>
          <w:rFonts w:ascii="Comic Sans MS" w:hAnsi="Comic Sans MS"/>
          <w:sz w:val="28"/>
          <w:szCs w:val="28"/>
        </w:rPr>
      </w:pPr>
    </w:p>
    <w:p w14:paraId="31815E63" w14:textId="77777777" w:rsidR="00E412C6" w:rsidRDefault="00E412C6" w:rsidP="00AA0677">
      <w:pPr>
        <w:ind w:right="567"/>
        <w:rPr>
          <w:rFonts w:ascii="Comic Sans MS" w:hAnsi="Comic Sans MS"/>
          <w:b/>
          <w:bCs/>
          <w:szCs w:val="20"/>
          <w:u w:val="single"/>
        </w:rPr>
      </w:pPr>
      <w:r>
        <w:rPr>
          <w:rFonts w:ascii="Comic Sans MS" w:hAnsi="Comic Sans MS"/>
          <w:b/>
          <w:bCs/>
          <w:szCs w:val="20"/>
          <w:u w:val="single"/>
        </w:rPr>
        <w:t>Sujet 1 Le froid (7</w:t>
      </w:r>
      <w:r w:rsidRPr="00D37B24">
        <w:rPr>
          <w:rFonts w:ascii="Comic Sans MS" w:hAnsi="Comic Sans MS"/>
          <w:b/>
          <w:bCs/>
          <w:szCs w:val="20"/>
          <w:u w:val="single"/>
        </w:rPr>
        <w:t xml:space="preserve"> points)</w:t>
      </w:r>
    </w:p>
    <w:p w14:paraId="507096F3" w14:textId="77777777" w:rsidR="008571D4" w:rsidRPr="00D37B24" w:rsidRDefault="008571D4" w:rsidP="00AA0677">
      <w:pPr>
        <w:ind w:right="567"/>
        <w:rPr>
          <w:rFonts w:ascii="Comic Sans MS" w:hAnsi="Comic Sans MS"/>
          <w:i/>
          <w:color w:val="0070C0"/>
          <w:szCs w:val="20"/>
        </w:rPr>
      </w:pPr>
    </w:p>
    <w:p w14:paraId="10A92E7B" w14:textId="13F48030" w:rsidR="00E412C6" w:rsidRPr="008571D4" w:rsidRDefault="00E412C6" w:rsidP="00AA0677">
      <w:pPr>
        <w:pStyle w:val="En-tte"/>
        <w:tabs>
          <w:tab w:val="left" w:pos="708"/>
        </w:tabs>
        <w:spacing w:before="120"/>
        <w:ind w:right="567"/>
        <w:rPr>
          <w:rFonts w:ascii="Comic Sans MS" w:hAnsi="Comic Sans MS"/>
          <w:sz w:val="20"/>
        </w:rPr>
      </w:pPr>
      <w:r w:rsidRPr="00D37B24">
        <w:rPr>
          <w:rFonts w:ascii="Comic Sans MS" w:hAnsi="Comic Sans MS"/>
          <w:sz w:val="20"/>
        </w:rPr>
        <w:t>Résidant dans les Alpes, vous êtes habitué à plonger en lac dans des conditions climatiques parfois difficiles. Vous prenez en charge Elsa, une stagiaire MF1 originaire de la Réunion qui vient d’arriver dans la région suite à une mutation professionnelle.</w:t>
      </w:r>
    </w:p>
    <w:p w14:paraId="4568DA1C" w14:textId="77777777" w:rsidR="00E412C6" w:rsidRPr="008571D4" w:rsidRDefault="00E412C6" w:rsidP="008571D4">
      <w:pPr>
        <w:pStyle w:val="En-tte"/>
        <w:numPr>
          <w:ilvl w:val="0"/>
          <w:numId w:val="20"/>
        </w:numPr>
        <w:tabs>
          <w:tab w:val="clear" w:pos="4536"/>
          <w:tab w:val="center" w:pos="1418"/>
        </w:tabs>
        <w:ind w:right="567" w:hanging="294"/>
        <w:jc w:val="both"/>
        <w:rPr>
          <w:rFonts w:ascii="Comic Sans MS" w:hAnsi="Comic Sans MS"/>
          <w:sz w:val="20"/>
        </w:rPr>
      </w:pPr>
      <w:r w:rsidRPr="008571D4">
        <w:rPr>
          <w:rFonts w:ascii="Comic Sans MS" w:hAnsi="Comic Sans MS"/>
          <w:sz w:val="20"/>
        </w:rPr>
        <w:t>Indiquez les différents types de perte de chaleur au cours de l’immersion. (2 points)</w:t>
      </w:r>
    </w:p>
    <w:p w14:paraId="62842B34" w14:textId="77777777" w:rsidR="00E412C6" w:rsidRPr="008571D4" w:rsidRDefault="00E412C6" w:rsidP="008571D4">
      <w:pPr>
        <w:pStyle w:val="En-tte"/>
        <w:numPr>
          <w:ilvl w:val="0"/>
          <w:numId w:val="20"/>
        </w:numPr>
        <w:tabs>
          <w:tab w:val="clear" w:pos="4536"/>
          <w:tab w:val="center" w:pos="1418"/>
        </w:tabs>
        <w:ind w:right="567" w:hanging="294"/>
        <w:jc w:val="both"/>
        <w:rPr>
          <w:rFonts w:ascii="Comic Sans MS" w:hAnsi="Comic Sans MS"/>
          <w:sz w:val="20"/>
        </w:rPr>
      </w:pPr>
      <w:r w:rsidRPr="008571D4">
        <w:rPr>
          <w:rFonts w:ascii="Comic Sans MS" w:hAnsi="Comic Sans MS"/>
          <w:sz w:val="20"/>
        </w:rPr>
        <w:t>Décrivez ensuite les mécanismes d'adaptation de l’organisme face au froid. (3 points)</w:t>
      </w:r>
    </w:p>
    <w:p w14:paraId="037A4B3A" w14:textId="77777777" w:rsidR="00E412C6" w:rsidRPr="008571D4" w:rsidRDefault="00E412C6" w:rsidP="008571D4">
      <w:pPr>
        <w:pStyle w:val="En-tte"/>
        <w:numPr>
          <w:ilvl w:val="0"/>
          <w:numId w:val="20"/>
        </w:numPr>
        <w:tabs>
          <w:tab w:val="clear" w:pos="4536"/>
          <w:tab w:val="center" w:pos="1418"/>
        </w:tabs>
        <w:ind w:right="567" w:hanging="294"/>
        <w:jc w:val="both"/>
        <w:rPr>
          <w:rFonts w:ascii="Comic Sans MS" w:hAnsi="Comic Sans MS"/>
          <w:sz w:val="20"/>
        </w:rPr>
      </w:pPr>
      <w:r w:rsidRPr="008571D4">
        <w:rPr>
          <w:rFonts w:ascii="Comic Sans MS" w:hAnsi="Comic Sans MS"/>
          <w:sz w:val="20"/>
        </w:rPr>
        <w:t>Précisez les différences d’adaptation de l’organisme de l’enfant face au froid ainsi que les recommandations fédérales par rapport à cela. (2 points)</w:t>
      </w:r>
    </w:p>
    <w:p w14:paraId="05A4A1AD" w14:textId="77777777" w:rsidR="00E412C6" w:rsidRPr="00D37B24" w:rsidRDefault="00E412C6" w:rsidP="00AA0677">
      <w:pPr>
        <w:pStyle w:val="En-tte"/>
        <w:tabs>
          <w:tab w:val="clear" w:pos="4536"/>
          <w:tab w:val="left" w:pos="708"/>
          <w:tab w:val="center" w:pos="1418"/>
        </w:tabs>
        <w:ind w:right="567"/>
        <w:rPr>
          <w:rFonts w:ascii="Comic Sans MS" w:hAnsi="Comic Sans MS"/>
          <w:b/>
          <w:sz w:val="20"/>
        </w:rPr>
      </w:pPr>
    </w:p>
    <w:p w14:paraId="17DB26C4" w14:textId="77777777" w:rsidR="00E412C6" w:rsidRDefault="00E412C6" w:rsidP="00AA0677">
      <w:pPr>
        <w:pStyle w:val="En-tte"/>
        <w:tabs>
          <w:tab w:val="left" w:pos="708"/>
        </w:tabs>
        <w:spacing w:before="120"/>
        <w:ind w:right="567"/>
        <w:rPr>
          <w:rFonts w:ascii="Comic Sans MS" w:hAnsi="Comic Sans MS"/>
          <w:i/>
          <w:color w:val="0070C0"/>
          <w:sz w:val="20"/>
        </w:rPr>
      </w:pPr>
    </w:p>
    <w:p w14:paraId="0A5BDA52" w14:textId="77777777" w:rsidR="008571D4" w:rsidRPr="00D37B24" w:rsidRDefault="008571D4" w:rsidP="00AA0677">
      <w:pPr>
        <w:pStyle w:val="En-tte"/>
        <w:tabs>
          <w:tab w:val="left" w:pos="708"/>
        </w:tabs>
        <w:spacing w:before="120"/>
        <w:ind w:right="567"/>
        <w:rPr>
          <w:rFonts w:ascii="Comic Sans MS" w:hAnsi="Comic Sans MS"/>
          <w:i/>
          <w:color w:val="0070C0"/>
          <w:sz w:val="20"/>
        </w:rPr>
      </w:pPr>
    </w:p>
    <w:p w14:paraId="4D6AFA87" w14:textId="77777777" w:rsidR="00E412C6" w:rsidRDefault="00E412C6" w:rsidP="00AA0677">
      <w:pPr>
        <w:ind w:right="567"/>
        <w:rPr>
          <w:rFonts w:ascii="Comic Sans MS" w:hAnsi="Comic Sans MS"/>
          <w:b/>
          <w:bCs/>
          <w:szCs w:val="20"/>
          <w:u w:val="single"/>
        </w:rPr>
      </w:pPr>
      <w:r w:rsidRPr="00D37B24">
        <w:rPr>
          <w:rFonts w:ascii="Comic Sans MS" w:hAnsi="Comic Sans MS"/>
          <w:b/>
          <w:bCs/>
          <w:szCs w:val="20"/>
          <w:u w:val="single"/>
        </w:rPr>
        <w:t>Suje</w:t>
      </w:r>
      <w:r>
        <w:rPr>
          <w:rFonts w:ascii="Comic Sans MS" w:hAnsi="Comic Sans MS"/>
          <w:b/>
          <w:bCs/>
          <w:szCs w:val="20"/>
          <w:u w:val="single"/>
        </w:rPr>
        <w:t>t 2 : L’entrainement physique (6</w:t>
      </w:r>
      <w:r w:rsidRPr="00D37B24">
        <w:rPr>
          <w:rFonts w:ascii="Comic Sans MS" w:hAnsi="Comic Sans MS"/>
          <w:b/>
          <w:bCs/>
          <w:szCs w:val="20"/>
          <w:u w:val="single"/>
        </w:rPr>
        <w:t xml:space="preserve"> points)</w:t>
      </w:r>
    </w:p>
    <w:p w14:paraId="5317BB13" w14:textId="77777777" w:rsidR="008571D4" w:rsidRPr="00D37B24" w:rsidRDefault="008571D4" w:rsidP="00AA0677">
      <w:pPr>
        <w:ind w:right="567"/>
        <w:rPr>
          <w:rFonts w:ascii="Comic Sans MS" w:hAnsi="Comic Sans MS"/>
          <w:b/>
          <w:bCs/>
          <w:szCs w:val="20"/>
          <w:u w:val="single"/>
        </w:rPr>
      </w:pPr>
    </w:p>
    <w:p w14:paraId="2B561FC5" w14:textId="25E660B8" w:rsidR="00E412C6" w:rsidRPr="00D37B24" w:rsidRDefault="00E412C6" w:rsidP="00AA0677">
      <w:pPr>
        <w:pStyle w:val="En-tte"/>
        <w:tabs>
          <w:tab w:val="left" w:pos="708"/>
        </w:tabs>
        <w:spacing w:before="120"/>
        <w:ind w:right="567"/>
        <w:rPr>
          <w:rFonts w:ascii="Comic Sans MS" w:hAnsi="Comic Sans MS"/>
          <w:sz w:val="20"/>
        </w:rPr>
      </w:pPr>
      <w:r w:rsidRPr="00D37B24">
        <w:rPr>
          <w:rFonts w:ascii="Comic Sans MS" w:hAnsi="Comic Sans MS"/>
          <w:sz w:val="20"/>
        </w:rPr>
        <w:t>Votre club compte 4 stagiaires GP. Elsa et 2 autres stagiaires MF1 seront en charge de leur formation. Ils vous demandent de leur donner quelques informations sur la préparation physique.</w:t>
      </w:r>
    </w:p>
    <w:p w14:paraId="220DA4F5" w14:textId="5943BB36" w:rsidR="00E412C6" w:rsidRPr="008571D4" w:rsidRDefault="00E412C6" w:rsidP="008571D4">
      <w:pPr>
        <w:pStyle w:val="En-tte"/>
        <w:numPr>
          <w:ilvl w:val="0"/>
          <w:numId w:val="21"/>
        </w:numPr>
        <w:tabs>
          <w:tab w:val="clear" w:pos="4536"/>
          <w:tab w:val="center" w:pos="1418"/>
        </w:tabs>
        <w:ind w:right="567" w:hanging="294"/>
        <w:jc w:val="both"/>
        <w:rPr>
          <w:rFonts w:ascii="Comic Sans MS" w:hAnsi="Comic Sans MS"/>
          <w:sz w:val="20"/>
        </w:rPr>
      </w:pPr>
      <w:r w:rsidRPr="008571D4">
        <w:rPr>
          <w:rFonts w:ascii="Comic Sans MS" w:hAnsi="Comic Sans MS"/>
          <w:sz w:val="20"/>
        </w:rPr>
        <w:t xml:space="preserve">Définissez les différentes filières énergétiques avec leurs caractéristiques (délai de mise en route, puissance développée, </w:t>
      </w:r>
      <w:r w:rsidR="005F5B19" w:rsidRPr="008571D4">
        <w:rPr>
          <w:rFonts w:ascii="Comic Sans MS" w:hAnsi="Comic Sans MS"/>
          <w:sz w:val="20"/>
        </w:rPr>
        <w:t>durée et facteurs limitants). (2</w:t>
      </w:r>
      <w:r w:rsidRPr="008571D4">
        <w:rPr>
          <w:rFonts w:ascii="Comic Sans MS" w:hAnsi="Comic Sans MS"/>
          <w:sz w:val="20"/>
        </w:rPr>
        <w:t xml:space="preserve"> points)</w:t>
      </w:r>
    </w:p>
    <w:p w14:paraId="007DFD0F" w14:textId="184BF9AF" w:rsidR="00E412C6" w:rsidRPr="008571D4" w:rsidRDefault="004314C9" w:rsidP="008571D4">
      <w:pPr>
        <w:pStyle w:val="En-tte"/>
        <w:numPr>
          <w:ilvl w:val="0"/>
          <w:numId w:val="21"/>
        </w:numPr>
        <w:tabs>
          <w:tab w:val="clear" w:pos="4536"/>
          <w:tab w:val="center" w:pos="1418"/>
        </w:tabs>
        <w:ind w:right="567" w:hanging="294"/>
        <w:jc w:val="both"/>
        <w:rPr>
          <w:rFonts w:ascii="Comic Sans MS" w:hAnsi="Comic Sans MS"/>
          <w:sz w:val="20"/>
        </w:rPr>
      </w:pPr>
      <w:r w:rsidRPr="008571D4">
        <w:rPr>
          <w:rFonts w:ascii="Comic Sans MS" w:hAnsi="Comic Sans MS"/>
          <w:sz w:val="20"/>
        </w:rPr>
        <w:t>Indiquez pour les différentes épreuves du GP les filières mises en œuvre</w:t>
      </w:r>
      <w:r w:rsidR="00E412C6" w:rsidRPr="008571D4">
        <w:rPr>
          <w:rFonts w:ascii="Comic Sans MS" w:hAnsi="Comic Sans MS"/>
          <w:sz w:val="20"/>
        </w:rPr>
        <w:t>. (1 point)</w:t>
      </w:r>
    </w:p>
    <w:p w14:paraId="7C61E8CF" w14:textId="06579233" w:rsidR="00E412C6" w:rsidRPr="008571D4" w:rsidRDefault="005A4D56" w:rsidP="008571D4">
      <w:pPr>
        <w:pStyle w:val="En-tte"/>
        <w:numPr>
          <w:ilvl w:val="0"/>
          <w:numId w:val="21"/>
        </w:numPr>
        <w:tabs>
          <w:tab w:val="clear" w:pos="4536"/>
          <w:tab w:val="center" w:pos="1418"/>
        </w:tabs>
        <w:ind w:right="567" w:hanging="294"/>
        <w:jc w:val="both"/>
        <w:rPr>
          <w:rFonts w:ascii="Comic Sans MS" w:hAnsi="Comic Sans MS"/>
          <w:sz w:val="20"/>
        </w:rPr>
      </w:pPr>
      <w:r w:rsidRPr="008571D4">
        <w:rPr>
          <w:rFonts w:ascii="Comic Sans MS" w:hAnsi="Comic Sans MS"/>
          <w:sz w:val="20"/>
        </w:rPr>
        <w:t>P</w:t>
      </w:r>
      <w:r w:rsidR="003F6556" w:rsidRPr="008571D4">
        <w:rPr>
          <w:rFonts w:ascii="Comic Sans MS" w:hAnsi="Comic Sans MS"/>
          <w:sz w:val="20"/>
        </w:rPr>
        <w:t>roposez un programme d’</w:t>
      </w:r>
      <w:r w:rsidR="004314C9" w:rsidRPr="008571D4">
        <w:rPr>
          <w:rFonts w:ascii="Comic Sans MS" w:hAnsi="Comic Sans MS"/>
          <w:sz w:val="20"/>
        </w:rPr>
        <w:t xml:space="preserve">entrainement pour </w:t>
      </w:r>
      <w:r w:rsidR="005F5B19" w:rsidRPr="008571D4">
        <w:rPr>
          <w:rFonts w:ascii="Comic Sans MS" w:hAnsi="Comic Sans MS"/>
          <w:sz w:val="20"/>
        </w:rPr>
        <w:t>le</w:t>
      </w:r>
      <w:r w:rsidR="009C3625" w:rsidRPr="008571D4">
        <w:rPr>
          <w:rFonts w:ascii="Comic Sans MS" w:hAnsi="Comic Sans MS"/>
          <w:sz w:val="20"/>
        </w:rPr>
        <w:t xml:space="preserve">s candidats GP </w:t>
      </w:r>
      <w:r w:rsidR="003F6556" w:rsidRPr="008571D4">
        <w:rPr>
          <w:rFonts w:ascii="Comic Sans MS" w:hAnsi="Comic Sans MS"/>
          <w:sz w:val="20"/>
        </w:rPr>
        <w:t>dans le cad</w:t>
      </w:r>
      <w:r w:rsidR="009C3625" w:rsidRPr="008571D4">
        <w:rPr>
          <w:rFonts w:ascii="Comic Sans MS" w:hAnsi="Comic Sans MS"/>
          <w:sz w:val="20"/>
        </w:rPr>
        <w:t>re d’une formation sur 6 mois</w:t>
      </w:r>
      <w:r w:rsidR="003F6556" w:rsidRPr="008571D4">
        <w:rPr>
          <w:rFonts w:ascii="Comic Sans MS" w:hAnsi="Comic Sans MS"/>
          <w:sz w:val="20"/>
        </w:rPr>
        <w:t xml:space="preserve">. </w:t>
      </w:r>
      <w:r w:rsidR="004D21B6" w:rsidRPr="008571D4">
        <w:rPr>
          <w:rFonts w:ascii="Comic Sans MS" w:hAnsi="Comic Sans MS"/>
          <w:sz w:val="20"/>
        </w:rPr>
        <w:t>Pour chaque période de travail, v</w:t>
      </w:r>
      <w:r w:rsidRPr="008571D4">
        <w:rPr>
          <w:rFonts w:ascii="Comic Sans MS" w:hAnsi="Comic Sans MS"/>
          <w:sz w:val="20"/>
        </w:rPr>
        <w:t xml:space="preserve">ous préciserez </w:t>
      </w:r>
      <w:r w:rsidR="00427956" w:rsidRPr="008571D4">
        <w:rPr>
          <w:rFonts w:ascii="Comic Sans MS" w:hAnsi="Comic Sans MS"/>
          <w:sz w:val="20"/>
        </w:rPr>
        <w:t xml:space="preserve">sa durée, </w:t>
      </w:r>
      <w:r w:rsidRPr="008571D4">
        <w:rPr>
          <w:rFonts w:ascii="Comic Sans MS" w:hAnsi="Comic Sans MS"/>
          <w:sz w:val="20"/>
        </w:rPr>
        <w:t>les filières travaillées, le nombre de séances par semaine</w:t>
      </w:r>
      <w:r w:rsidR="005F5B19" w:rsidRPr="008571D4">
        <w:rPr>
          <w:rFonts w:ascii="Comic Sans MS" w:hAnsi="Comic Sans MS"/>
          <w:sz w:val="20"/>
        </w:rPr>
        <w:t>, les objectifs principaux</w:t>
      </w:r>
      <w:r w:rsidR="004D21B6" w:rsidRPr="008571D4">
        <w:rPr>
          <w:rFonts w:ascii="Comic Sans MS" w:hAnsi="Comic Sans MS"/>
          <w:sz w:val="20"/>
        </w:rPr>
        <w:t>, le type d’exercic</w:t>
      </w:r>
      <w:r w:rsidR="00AA76CE" w:rsidRPr="008571D4">
        <w:rPr>
          <w:rFonts w:ascii="Comic Sans MS" w:hAnsi="Comic Sans MS"/>
          <w:sz w:val="20"/>
        </w:rPr>
        <w:t>e.</w:t>
      </w:r>
      <w:r w:rsidR="004D21B6" w:rsidRPr="008571D4">
        <w:rPr>
          <w:rFonts w:ascii="Comic Sans MS" w:hAnsi="Comic Sans MS"/>
          <w:sz w:val="20"/>
        </w:rPr>
        <w:t xml:space="preserve"> </w:t>
      </w:r>
      <w:r w:rsidR="005F5B19" w:rsidRPr="008571D4">
        <w:rPr>
          <w:rFonts w:ascii="Comic Sans MS" w:hAnsi="Comic Sans MS"/>
          <w:sz w:val="20"/>
        </w:rPr>
        <w:t>(3</w:t>
      </w:r>
      <w:r w:rsidR="00E412C6" w:rsidRPr="008571D4">
        <w:rPr>
          <w:rFonts w:ascii="Comic Sans MS" w:hAnsi="Comic Sans MS"/>
          <w:sz w:val="20"/>
        </w:rPr>
        <w:t xml:space="preserve"> points)</w:t>
      </w:r>
    </w:p>
    <w:p w14:paraId="438B87E8" w14:textId="77777777" w:rsidR="007A67DB" w:rsidRDefault="007A67DB" w:rsidP="00AA0677">
      <w:pPr>
        <w:ind w:right="567"/>
        <w:rPr>
          <w:rFonts w:ascii="Comic Sans MS" w:hAnsi="Comic Sans MS"/>
          <w:shd w:val="clear" w:color="auto" w:fill="FFFFFF"/>
        </w:rPr>
      </w:pPr>
    </w:p>
    <w:p w14:paraId="0C2A63B1" w14:textId="77777777" w:rsidR="00E412C6" w:rsidRDefault="00E412C6" w:rsidP="00AA0677">
      <w:pPr>
        <w:pStyle w:val="En-tte"/>
        <w:tabs>
          <w:tab w:val="left" w:pos="708"/>
        </w:tabs>
        <w:spacing w:before="120"/>
        <w:ind w:right="567"/>
        <w:rPr>
          <w:rFonts w:ascii="Comic Sans MS" w:hAnsi="Comic Sans MS"/>
          <w:color w:val="FF0000"/>
          <w:sz w:val="20"/>
        </w:rPr>
      </w:pPr>
    </w:p>
    <w:p w14:paraId="00D340CD" w14:textId="77777777" w:rsidR="008571D4" w:rsidRPr="00047949" w:rsidRDefault="008571D4" w:rsidP="00AA0677">
      <w:pPr>
        <w:pStyle w:val="En-tte"/>
        <w:tabs>
          <w:tab w:val="left" w:pos="708"/>
        </w:tabs>
        <w:spacing w:before="120"/>
        <w:ind w:right="567"/>
        <w:rPr>
          <w:rFonts w:ascii="Comic Sans MS" w:hAnsi="Comic Sans MS"/>
          <w:color w:val="FF0000"/>
          <w:sz w:val="20"/>
        </w:rPr>
      </w:pPr>
    </w:p>
    <w:p w14:paraId="513F3E30" w14:textId="77777777" w:rsidR="00E412C6" w:rsidRDefault="00E412C6" w:rsidP="00AA0677">
      <w:pPr>
        <w:ind w:right="567"/>
        <w:rPr>
          <w:rFonts w:ascii="Comic Sans MS" w:hAnsi="Comic Sans MS"/>
          <w:b/>
          <w:bCs/>
          <w:szCs w:val="20"/>
          <w:u w:val="single"/>
        </w:rPr>
      </w:pPr>
      <w:r w:rsidRPr="00D37B24">
        <w:rPr>
          <w:rFonts w:ascii="Comic Sans MS" w:hAnsi="Comic Sans MS"/>
          <w:b/>
          <w:bCs/>
          <w:szCs w:val="20"/>
          <w:u w:val="single"/>
        </w:rPr>
        <w:t>Sujet 3 : La narcose (7 points)</w:t>
      </w:r>
    </w:p>
    <w:p w14:paraId="12193DED" w14:textId="77777777" w:rsidR="008571D4" w:rsidRPr="00D37B24" w:rsidRDefault="008571D4" w:rsidP="00AA0677">
      <w:pPr>
        <w:ind w:right="567"/>
        <w:rPr>
          <w:rFonts w:ascii="Comic Sans MS" w:hAnsi="Comic Sans MS"/>
          <w:b/>
          <w:bCs/>
          <w:szCs w:val="20"/>
          <w:u w:val="single"/>
        </w:rPr>
      </w:pPr>
    </w:p>
    <w:p w14:paraId="02419CD2" w14:textId="77777777" w:rsidR="00E412C6" w:rsidRDefault="00E412C6" w:rsidP="00AA0677">
      <w:pPr>
        <w:ind w:right="567"/>
        <w:rPr>
          <w:rFonts w:ascii="Comic Sans MS" w:hAnsi="Comic Sans MS"/>
          <w:bCs/>
          <w:szCs w:val="20"/>
        </w:rPr>
      </w:pPr>
      <w:r w:rsidRPr="00D37B24">
        <w:rPr>
          <w:rFonts w:ascii="Comic Sans MS" w:hAnsi="Comic Sans MS"/>
          <w:bCs/>
          <w:szCs w:val="20"/>
        </w:rPr>
        <w:t>Après sa première plongée au lac dans la zone des 40 mètres, Elsa vous avoue avoir ressenti les effets de la narcose. Vous profitez de l’occasion pour retravailler avec elle sur ce thème.</w:t>
      </w:r>
    </w:p>
    <w:p w14:paraId="2A29CE8D" w14:textId="77777777" w:rsidR="00E412C6" w:rsidRPr="00D37B24" w:rsidRDefault="00E412C6" w:rsidP="00AA0677">
      <w:pPr>
        <w:ind w:right="567"/>
        <w:rPr>
          <w:rFonts w:ascii="Comic Sans MS" w:hAnsi="Comic Sans MS"/>
          <w:bCs/>
          <w:szCs w:val="20"/>
        </w:rPr>
      </w:pPr>
    </w:p>
    <w:p w14:paraId="20E5BBC9" w14:textId="78E1FFA6" w:rsidR="00E412C6" w:rsidRPr="008571D4" w:rsidRDefault="00E412C6" w:rsidP="00AA0677">
      <w:pPr>
        <w:pStyle w:val="En-tte"/>
        <w:numPr>
          <w:ilvl w:val="0"/>
          <w:numId w:val="23"/>
        </w:numPr>
        <w:tabs>
          <w:tab w:val="clear" w:pos="4536"/>
          <w:tab w:val="left" w:pos="708"/>
          <w:tab w:val="center" w:pos="1418"/>
        </w:tabs>
        <w:ind w:right="567"/>
        <w:jc w:val="both"/>
        <w:rPr>
          <w:rFonts w:ascii="Comic Sans MS" w:hAnsi="Comic Sans MS"/>
          <w:sz w:val="20"/>
        </w:rPr>
      </w:pPr>
      <w:r w:rsidRPr="008571D4">
        <w:rPr>
          <w:rFonts w:ascii="Comic Sans MS" w:hAnsi="Comic Sans MS"/>
          <w:sz w:val="20"/>
        </w:rPr>
        <w:t>En vous appuyant sur vos connaissances physiologiques, expliquez les causes de la narcose. (3 points)</w:t>
      </w:r>
    </w:p>
    <w:p w14:paraId="2861E038" w14:textId="77777777" w:rsidR="00E412C6" w:rsidRPr="008571D4" w:rsidRDefault="00E412C6" w:rsidP="00AA0677">
      <w:pPr>
        <w:pStyle w:val="En-tte"/>
        <w:numPr>
          <w:ilvl w:val="0"/>
          <w:numId w:val="23"/>
        </w:numPr>
        <w:tabs>
          <w:tab w:val="clear" w:pos="4536"/>
          <w:tab w:val="left" w:pos="708"/>
          <w:tab w:val="center" w:pos="1418"/>
        </w:tabs>
        <w:ind w:right="567"/>
        <w:jc w:val="both"/>
        <w:rPr>
          <w:rFonts w:ascii="Comic Sans MS" w:hAnsi="Comic Sans MS"/>
          <w:sz w:val="20"/>
        </w:rPr>
      </w:pPr>
      <w:r w:rsidRPr="008571D4">
        <w:rPr>
          <w:rFonts w:ascii="Comic Sans MS" w:hAnsi="Comic Sans MS"/>
          <w:sz w:val="20"/>
        </w:rPr>
        <w:t>Décrivez les manifestations de cette narcose chez le plongeur. (1 point)</w:t>
      </w:r>
    </w:p>
    <w:p w14:paraId="4DE381C9" w14:textId="77777777" w:rsidR="00E412C6" w:rsidRPr="008571D4" w:rsidRDefault="00E412C6" w:rsidP="00AA0677">
      <w:pPr>
        <w:pStyle w:val="En-tte"/>
        <w:numPr>
          <w:ilvl w:val="0"/>
          <w:numId w:val="23"/>
        </w:numPr>
        <w:tabs>
          <w:tab w:val="clear" w:pos="4536"/>
          <w:tab w:val="left" w:pos="708"/>
          <w:tab w:val="center" w:pos="1418"/>
        </w:tabs>
        <w:ind w:right="567"/>
        <w:jc w:val="both"/>
        <w:rPr>
          <w:rFonts w:ascii="Comic Sans MS" w:hAnsi="Comic Sans MS"/>
          <w:sz w:val="20"/>
        </w:rPr>
      </w:pPr>
      <w:r w:rsidRPr="008571D4">
        <w:rPr>
          <w:rFonts w:ascii="Comic Sans MS" w:hAnsi="Comic Sans MS"/>
          <w:sz w:val="20"/>
        </w:rPr>
        <w:t>Citez les facteurs favorisants de la narcose. (1 point)</w:t>
      </w:r>
    </w:p>
    <w:p w14:paraId="2BF6D3C3" w14:textId="77777777" w:rsidR="00E412C6" w:rsidRPr="008571D4" w:rsidRDefault="00E412C6" w:rsidP="00AA0677">
      <w:pPr>
        <w:pStyle w:val="En-tte"/>
        <w:numPr>
          <w:ilvl w:val="0"/>
          <w:numId w:val="23"/>
        </w:numPr>
        <w:tabs>
          <w:tab w:val="clear" w:pos="4536"/>
          <w:tab w:val="left" w:pos="708"/>
          <w:tab w:val="center" w:pos="1418"/>
        </w:tabs>
        <w:ind w:right="567"/>
        <w:jc w:val="both"/>
        <w:rPr>
          <w:rFonts w:ascii="Comic Sans MS" w:hAnsi="Comic Sans MS"/>
          <w:sz w:val="20"/>
        </w:rPr>
      </w:pPr>
      <w:r w:rsidRPr="008571D4">
        <w:rPr>
          <w:rFonts w:ascii="Comic Sans MS" w:hAnsi="Comic Sans MS"/>
          <w:sz w:val="20"/>
        </w:rPr>
        <w:t>Donnez à votre stagiaire pédagogique des conseils pour :</w:t>
      </w:r>
    </w:p>
    <w:p w14:paraId="3726AE37" w14:textId="77777777" w:rsidR="00E412C6" w:rsidRPr="008571D4" w:rsidRDefault="00E412C6" w:rsidP="00AA0677">
      <w:pPr>
        <w:pStyle w:val="En-tte"/>
        <w:numPr>
          <w:ilvl w:val="1"/>
          <w:numId w:val="24"/>
        </w:numPr>
        <w:tabs>
          <w:tab w:val="clear" w:pos="4536"/>
          <w:tab w:val="left" w:pos="708"/>
          <w:tab w:val="center" w:pos="1418"/>
        </w:tabs>
        <w:ind w:right="567"/>
        <w:jc w:val="both"/>
        <w:rPr>
          <w:rFonts w:ascii="Comic Sans MS" w:hAnsi="Comic Sans MS"/>
          <w:sz w:val="20"/>
        </w:rPr>
      </w:pPr>
      <w:r w:rsidRPr="008571D4">
        <w:rPr>
          <w:rFonts w:ascii="Comic Sans MS" w:hAnsi="Comic Sans MS"/>
          <w:sz w:val="20"/>
        </w:rPr>
        <w:t>prévenir la narcose chez ses plongeurs. (1 point)</w:t>
      </w:r>
    </w:p>
    <w:p w14:paraId="61F64DAB" w14:textId="77777777" w:rsidR="00E412C6" w:rsidRPr="008571D4" w:rsidRDefault="00E412C6" w:rsidP="00AA0677">
      <w:pPr>
        <w:pStyle w:val="En-tte"/>
        <w:numPr>
          <w:ilvl w:val="1"/>
          <w:numId w:val="24"/>
        </w:numPr>
        <w:tabs>
          <w:tab w:val="clear" w:pos="4536"/>
          <w:tab w:val="left" w:pos="708"/>
          <w:tab w:val="center" w:pos="1418"/>
        </w:tabs>
        <w:ind w:right="567"/>
        <w:jc w:val="both"/>
        <w:rPr>
          <w:rFonts w:ascii="Comic Sans MS" w:hAnsi="Comic Sans MS"/>
          <w:sz w:val="20"/>
        </w:rPr>
      </w:pPr>
      <w:r w:rsidRPr="008571D4">
        <w:rPr>
          <w:rFonts w:ascii="Comic Sans MS" w:hAnsi="Comic Sans MS"/>
          <w:sz w:val="20"/>
        </w:rPr>
        <w:t>réagir en cas de narcose d’un de ses élèves. (1 point)</w:t>
      </w:r>
    </w:p>
    <w:p w14:paraId="410E8338" w14:textId="77777777" w:rsidR="00E412C6" w:rsidRPr="00D37B24" w:rsidRDefault="00E412C6" w:rsidP="00AA0677">
      <w:pPr>
        <w:ind w:right="567"/>
        <w:rPr>
          <w:rFonts w:ascii="Comic Sans MS" w:hAnsi="Comic Sans MS"/>
          <w:szCs w:val="20"/>
        </w:rPr>
      </w:pPr>
    </w:p>
    <w:p w14:paraId="79B7A667" w14:textId="77777777" w:rsidR="0072145E" w:rsidRPr="00AF74F3" w:rsidRDefault="0072145E" w:rsidP="00DC7C73">
      <w:pPr>
        <w:pStyle w:val="Default"/>
        <w:ind w:right="142"/>
        <w:rPr>
          <w:rFonts w:ascii="Comic Sans MS" w:eastAsia="Times New Roman" w:hAnsi="Comic Sans MS"/>
          <w:b/>
          <w:color w:val="auto"/>
          <w:sz w:val="28"/>
          <w:szCs w:val="28"/>
        </w:rPr>
      </w:pPr>
    </w:p>
    <w:p w14:paraId="1577B29C" w14:textId="77777777" w:rsidR="00DF13C3" w:rsidRPr="00AF74F3" w:rsidRDefault="00DF13C3" w:rsidP="00DC7C73">
      <w:pPr>
        <w:pStyle w:val="Default"/>
        <w:ind w:right="142"/>
        <w:jc w:val="center"/>
        <w:rPr>
          <w:rFonts w:ascii="Comic Sans MS" w:eastAsia="Times New Roman" w:hAnsi="Comic Sans MS"/>
          <w:b/>
          <w:color w:val="auto"/>
          <w:sz w:val="28"/>
          <w:szCs w:val="28"/>
        </w:rPr>
      </w:pPr>
      <w:r w:rsidRPr="00AF74F3">
        <w:rPr>
          <w:rFonts w:ascii="Comic Sans MS" w:eastAsia="Times New Roman" w:hAnsi="Comic Sans MS"/>
          <w:b/>
          <w:color w:val="auto"/>
          <w:sz w:val="28"/>
          <w:szCs w:val="28"/>
        </w:rPr>
        <w:t>REFERENTIEL DE CORRECTION</w:t>
      </w:r>
    </w:p>
    <w:p w14:paraId="2C0BC172" w14:textId="77777777" w:rsidR="00483DE2" w:rsidRPr="00AF74F3" w:rsidRDefault="00483DE2" w:rsidP="00DC7C73">
      <w:pPr>
        <w:ind w:right="142"/>
        <w:rPr>
          <w:rFonts w:ascii="Comic Sans MS" w:hAnsi="Comic Sans MS"/>
          <w:sz w:val="28"/>
          <w:szCs w:val="28"/>
        </w:rPr>
      </w:pPr>
    </w:p>
    <w:p w14:paraId="5A0903C9" w14:textId="77777777" w:rsidR="00D37B24" w:rsidRPr="00AF74F3" w:rsidRDefault="00D37B24" w:rsidP="00DC7C73">
      <w:pPr>
        <w:ind w:right="142"/>
        <w:rPr>
          <w:rFonts w:ascii="Comic Sans MS" w:hAnsi="Comic Sans MS"/>
          <w:sz w:val="28"/>
          <w:szCs w:val="28"/>
        </w:rPr>
      </w:pPr>
    </w:p>
    <w:p w14:paraId="26E319E7" w14:textId="77777777" w:rsidR="00D37B24" w:rsidRPr="009C2741" w:rsidRDefault="0082109E" w:rsidP="00DC7C73">
      <w:pPr>
        <w:ind w:right="142"/>
        <w:rPr>
          <w:rFonts w:ascii="Comic Sans MS" w:hAnsi="Comic Sans MS"/>
          <w:i/>
          <w:color w:val="0070C0"/>
          <w:szCs w:val="20"/>
        </w:rPr>
      </w:pPr>
      <w:r w:rsidRPr="009C2741">
        <w:rPr>
          <w:rFonts w:ascii="Comic Sans MS" w:hAnsi="Comic Sans MS"/>
          <w:b/>
          <w:bCs/>
          <w:szCs w:val="20"/>
          <w:u w:val="single"/>
        </w:rPr>
        <w:t>Sujet 1 Le froid (7</w:t>
      </w:r>
      <w:r w:rsidR="00D37B24" w:rsidRPr="009C2741">
        <w:rPr>
          <w:rFonts w:ascii="Comic Sans MS" w:hAnsi="Comic Sans MS"/>
          <w:b/>
          <w:bCs/>
          <w:szCs w:val="20"/>
          <w:u w:val="single"/>
        </w:rPr>
        <w:t xml:space="preserve"> points)</w:t>
      </w:r>
    </w:p>
    <w:p w14:paraId="71656B43" w14:textId="77777777" w:rsidR="00D37B24" w:rsidRPr="009C2741" w:rsidRDefault="00D37B24" w:rsidP="00DC7C73">
      <w:pPr>
        <w:pStyle w:val="En-tte"/>
        <w:tabs>
          <w:tab w:val="left" w:pos="708"/>
        </w:tabs>
        <w:spacing w:before="120"/>
        <w:ind w:right="142"/>
        <w:rPr>
          <w:rFonts w:ascii="Comic Sans MS" w:hAnsi="Comic Sans MS"/>
          <w:sz w:val="20"/>
        </w:rPr>
      </w:pPr>
      <w:r w:rsidRPr="009C2741">
        <w:rPr>
          <w:rFonts w:ascii="Comic Sans MS" w:hAnsi="Comic Sans MS"/>
          <w:sz w:val="20"/>
        </w:rPr>
        <w:t>Résidant dans les Alpes, vous êtes habitué à plonger en lac dans des conditions climatiques parfois difficiles. Vous prenez en charge Elsa, une stagiaire MF1 originaire de la Réunion qui vient d’arriver dans la région suite à une mutation professionnelle.</w:t>
      </w:r>
    </w:p>
    <w:p w14:paraId="5AD0D9F5" w14:textId="77777777" w:rsidR="004577DD" w:rsidRPr="009C2741" w:rsidRDefault="004577DD" w:rsidP="00DC7C73">
      <w:pPr>
        <w:pStyle w:val="En-tte"/>
        <w:tabs>
          <w:tab w:val="left" w:pos="708"/>
        </w:tabs>
        <w:spacing w:before="120"/>
        <w:ind w:right="142"/>
        <w:rPr>
          <w:rFonts w:ascii="Comic Sans MS" w:hAnsi="Comic Sans MS"/>
          <w:sz w:val="20"/>
        </w:rPr>
      </w:pPr>
    </w:p>
    <w:p w14:paraId="3CC960A0" w14:textId="6A33CEE1" w:rsidR="00D37B24" w:rsidRDefault="0082109E" w:rsidP="00DC7C73">
      <w:pPr>
        <w:pStyle w:val="En-tte"/>
        <w:numPr>
          <w:ilvl w:val="0"/>
          <w:numId w:val="25"/>
        </w:numPr>
        <w:tabs>
          <w:tab w:val="clear" w:pos="4536"/>
          <w:tab w:val="left" w:pos="708"/>
          <w:tab w:val="center" w:pos="1418"/>
        </w:tabs>
        <w:ind w:right="142"/>
        <w:jc w:val="both"/>
        <w:rPr>
          <w:rFonts w:ascii="Comic Sans MS" w:hAnsi="Comic Sans MS"/>
          <w:b/>
          <w:sz w:val="20"/>
        </w:rPr>
      </w:pPr>
      <w:r w:rsidRPr="009C2741">
        <w:rPr>
          <w:rFonts w:ascii="Comic Sans MS" w:hAnsi="Comic Sans MS"/>
          <w:b/>
          <w:sz w:val="20"/>
        </w:rPr>
        <w:t xml:space="preserve">Indiquez </w:t>
      </w:r>
      <w:r w:rsidR="00D37B24" w:rsidRPr="009C2741">
        <w:rPr>
          <w:rFonts w:ascii="Comic Sans MS" w:hAnsi="Comic Sans MS"/>
          <w:b/>
          <w:sz w:val="20"/>
        </w:rPr>
        <w:t>les différents types de perte de cha</w:t>
      </w:r>
      <w:r w:rsidRPr="009C2741">
        <w:rPr>
          <w:rFonts w:ascii="Comic Sans MS" w:hAnsi="Comic Sans MS"/>
          <w:b/>
          <w:sz w:val="20"/>
        </w:rPr>
        <w:t>leur au cours de l’immersion. (2</w:t>
      </w:r>
      <w:r w:rsidR="00D37B24" w:rsidRPr="009C2741">
        <w:rPr>
          <w:rFonts w:ascii="Comic Sans MS" w:hAnsi="Comic Sans MS"/>
          <w:b/>
          <w:sz w:val="20"/>
        </w:rPr>
        <w:t xml:space="preserve"> point</w:t>
      </w:r>
      <w:r w:rsidRPr="009C2741">
        <w:rPr>
          <w:rFonts w:ascii="Comic Sans MS" w:hAnsi="Comic Sans MS"/>
          <w:b/>
          <w:sz w:val="20"/>
        </w:rPr>
        <w:t>s</w:t>
      </w:r>
      <w:r w:rsidR="00D37B24" w:rsidRPr="009C2741">
        <w:rPr>
          <w:rFonts w:ascii="Comic Sans MS" w:hAnsi="Comic Sans MS"/>
          <w:b/>
          <w:sz w:val="20"/>
        </w:rPr>
        <w:t>)</w:t>
      </w:r>
    </w:p>
    <w:p w14:paraId="37D32755" w14:textId="77777777" w:rsidR="004D0616" w:rsidRPr="00DC7C73" w:rsidRDefault="004D0616" w:rsidP="004D0616">
      <w:pPr>
        <w:pStyle w:val="En-tte"/>
        <w:tabs>
          <w:tab w:val="clear" w:pos="4536"/>
          <w:tab w:val="left" w:pos="708"/>
          <w:tab w:val="center" w:pos="1418"/>
        </w:tabs>
        <w:ind w:left="360" w:right="142"/>
        <w:jc w:val="both"/>
        <w:rPr>
          <w:rFonts w:ascii="Comic Sans MS" w:hAnsi="Comic Sans MS"/>
          <w:b/>
          <w:sz w:val="20"/>
        </w:rPr>
      </w:pPr>
    </w:p>
    <w:p w14:paraId="148CA309" w14:textId="77777777" w:rsidR="00D37B24" w:rsidRPr="006E0BEF" w:rsidRDefault="00D37B24" w:rsidP="00DC7C73">
      <w:pPr>
        <w:pStyle w:val="Paragraphedeliste"/>
        <w:numPr>
          <w:ilvl w:val="0"/>
          <w:numId w:val="13"/>
        </w:numPr>
        <w:spacing w:after="0" w:line="240" w:lineRule="auto"/>
        <w:ind w:right="142"/>
        <w:jc w:val="both"/>
        <w:rPr>
          <w:rFonts w:ascii="Comic Sans MS" w:hAnsi="Comic Sans MS" w:cs="Arial"/>
          <w:i/>
          <w:iCs/>
          <w:color w:val="0000FF"/>
          <w:sz w:val="20"/>
          <w:szCs w:val="20"/>
        </w:rPr>
      </w:pPr>
      <w:r w:rsidRPr="006E0BEF">
        <w:rPr>
          <w:rFonts w:ascii="Comic Sans MS" w:hAnsi="Comic Sans MS" w:cs="Arial"/>
          <w:i/>
          <w:color w:val="0000FF"/>
          <w:sz w:val="20"/>
          <w:szCs w:val="20"/>
        </w:rPr>
        <w:t>Pertes par conduction : transfert de chaleur par contact direct entre des solides ou des liquides i</w:t>
      </w:r>
      <w:r w:rsidRPr="006E0BEF">
        <w:rPr>
          <w:rFonts w:ascii="Comic Sans MS" w:hAnsi="Comic Sans MS" w:cs="Arial"/>
          <w:i/>
          <w:color w:val="0000FF"/>
          <w:sz w:val="20"/>
          <w:szCs w:val="20"/>
        </w:rPr>
        <w:t>m</w:t>
      </w:r>
      <w:r w:rsidRPr="006E0BEF">
        <w:rPr>
          <w:rFonts w:ascii="Comic Sans MS" w:hAnsi="Comic Sans MS" w:cs="Arial"/>
          <w:i/>
          <w:color w:val="0000FF"/>
          <w:sz w:val="20"/>
          <w:szCs w:val="20"/>
        </w:rPr>
        <w:t>mobilisés, c’est à dire de la surface de la peau vers l’eau.</w:t>
      </w:r>
      <w:r w:rsidRPr="006E0BEF">
        <w:rPr>
          <w:rFonts w:ascii="Comic Sans MS" w:hAnsi="Comic Sans MS" w:cs="Arial"/>
          <w:i/>
          <w:iCs/>
          <w:color w:val="0000FF"/>
          <w:sz w:val="20"/>
          <w:szCs w:val="20"/>
        </w:rPr>
        <w:t xml:space="preserve"> Comme l’eau est environ 25 fois plus condu</w:t>
      </w:r>
      <w:r w:rsidRPr="006E0BEF">
        <w:rPr>
          <w:rFonts w:ascii="Comic Sans MS" w:hAnsi="Comic Sans MS" w:cs="Arial"/>
          <w:i/>
          <w:iCs/>
          <w:color w:val="0000FF"/>
          <w:sz w:val="20"/>
          <w:szCs w:val="20"/>
        </w:rPr>
        <w:t>c</w:t>
      </w:r>
      <w:r w:rsidRPr="006E0BEF">
        <w:rPr>
          <w:rFonts w:ascii="Comic Sans MS" w:hAnsi="Comic Sans MS" w:cs="Arial"/>
          <w:i/>
          <w:iCs/>
          <w:color w:val="0000FF"/>
          <w:sz w:val="20"/>
          <w:szCs w:val="20"/>
        </w:rPr>
        <w:t>trice q</w:t>
      </w:r>
      <w:r w:rsidR="00EA29D8" w:rsidRPr="006E0BEF">
        <w:rPr>
          <w:rFonts w:ascii="Comic Sans MS" w:hAnsi="Comic Sans MS" w:cs="Arial"/>
          <w:i/>
          <w:iCs/>
          <w:color w:val="0000FF"/>
          <w:sz w:val="20"/>
          <w:szCs w:val="20"/>
        </w:rPr>
        <w:t>ue l’air, les pertes</w:t>
      </w:r>
      <w:r w:rsidRPr="006E0BEF">
        <w:rPr>
          <w:rFonts w:ascii="Comic Sans MS" w:hAnsi="Comic Sans MS" w:cs="Arial"/>
          <w:i/>
          <w:iCs/>
          <w:color w:val="0000FF"/>
          <w:sz w:val="20"/>
          <w:szCs w:val="20"/>
        </w:rPr>
        <w:t xml:space="preserve"> de chaleur sont beaucoup plus importantes dans l’eau.</w:t>
      </w:r>
    </w:p>
    <w:p w14:paraId="725739A1" w14:textId="6FC4694B" w:rsidR="00D37B24" w:rsidRPr="006E0BEF" w:rsidRDefault="00D37B24" w:rsidP="00DC7C73">
      <w:pPr>
        <w:pStyle w:val="Paragraphedeliste"/>
        <w:numPr>
          <w:ilvl w:val="0"/>
          <w:numId w:val="15"/>
        </w:numPr>
        <w:autoSpaceDE w:val="0"/>
        <w:autoSpaceDN w:val="0"/>
        <w:adjustRightInd w:val="0"/>
        <w:spacing w:after="0" w:line="240" w:lineRule="auto"/>
        <w:ind w:right="142"/>
        <w:jc w:val="both"/>
        <w:rPr>
          <w:rFonts w:ascii="Comic Sans MS" w:hAnsi="Comic Sans MS" w:cs="Arial"/>
          <w:b/>
          <w:i/>
          <w:color w:val="0000FF"/>
          <w:sz w:val="20"/>
          <w:szCs w:val="20"/>
        </w:rPr>
      </w:pPr>
      <w:r w:rsidRPr="006E0BEF">
        <w:rPr>
          <w:rFonts w:ascii="Comic Sans MS" w:hAnsi="Comic Sans MS" w:cs="Arial"/>
          <w:i/>
          <w:color w:val="0000FF"/>
          <w:sz w:val="20"/>
          <w:szCs w:val="20"/>
        </w:rPr>
        <w:t xml:space="preserve">Pertes par convection : transfert de chaleur entre l’organisme et l’eau en mouvement. </w:t>
      </w:r>
      <w:r w:rsidR="00D96297" w:rsidRPr="006E0BEF">
        <w:rPr>
          <w:rFonts w:ascii="Comic Sans MS" w:hAnsi="Comic Sans MS" w:cs="Arial"/>
          <w:i/>
          <w:color w:val="0000FF"/>
          <w:sz w:val="20"/>
          <w:szCs w:val="20"/>
        </w:rPr>
        <w:t>(exemples : n</w:t>
      </w:r>
      <w:r w:rsidR="00D96297" w:rsidRPr="006E0BEF">
        <w:rPr>
          <w:rFonts w:ascii="Comic Sans MS" w:hAnsi="Comic Sans MS" w:cs="Arial"/>
          <w:i/>
          <w:color w:val="0000FF"/>
          <w:sz w:val="20"/>
          <w:szCs w:val="20"/>
        </w:rPr>
        <w:t>a</w:t>
      </w:r>
      <w:r w:rsidR="00D96297" w:rsidRPr="006E0BEF">
        <w:rPr>
          <w:rFonts w:ascii="Comic Sans MS" w:hAnsi="Comic Sans MS" w:cs="Arial"/>
          <w:i/>
          <w:color w:val="0000FF"/>
          <w:sz w:val="20"/>
          <w:szCs w:val="20"/>
        </w:rPr>
        <w:t xml:space="preserve">geur qui évolue sans combinaison ou combi trop grande, </w:t>
      </w:r>
      <w:r w:rsidR="00DC41CD" w:rsidRPr="006E0BEF">
        <w:rPr>
          <w:rFonts w:ascii="Comic Sans MS" w:hAnsi="Comic Sans MS" w:cs="Arial"/>
          <w:i/>
          <w:color w:val="0000FF"/>
          <w:sz w:val="20"/>
          <w:szCs w:val="20"/>
        </w:rPr>
        <w:t>etc…)</w:t>
      </w:r>
    </w:p>
    <w:p w14:paraId="28BBE9AD" w14:textId="549D57A0" w:rsidR="00D37B24" w:rsidRPr="006E0BEF" w:rsidRDefault="00D37B24" w:rsidP="00DC7C73">
      <w:pPr>
        <w:pStyle w:val="Paragraphedeliste"/>
        <w:numPr>
          <w:ilvl w:val="0"/>
          <w:numId w:val="15"/>
        </w:numPr>
        <w:tabs>
          <w:tab w:val="left" w:pos="708"/>
          <w:tab w:val="center" w:pos="1418"/>
        </w:tabs>
        <w:autoSpaceDE w:val="0"/>
        <w:autoSpaceDN w:val="0"/>
        <w:adjustRightInd w:val="0"/>
        <w:spacing w:after="0" w:line="240" w:lineRule="auto"/>
        <w:ind w:left="709" w:right="142"/>
        <w:jc w:val="both"/>
        <w:rPr>
          <w:rFonts w:ascii="Comic Sans MS" w:hAnsi="Comic Sans MS"/>
          <w:b/>
          <w:color w:val="0000FF"/>
          <w:sz w:val="20"/>
        </w:rPr>
      </w:pPr>
      <w:r w:rsidRPr="006E0BEF">
        <w:rPr>
          <w:rFonts w:ascii="Comic Sans MS" w:hAnsi="Comic Sans MS" w:cs="Arial"/>
          <w:i/>
          <w:color w:val="0000FF"/>
          <w:sz w:val="20"/>
          <w:szCs w:val="20"/>
        </w:rPr>
        <w:t>Pertes par la ventilation</w:t>
      </w:r>
      <w:r w:rsidRPr="006E0BEF">
        <w:rPr>
          <w:rFonts w:ascii="Comic Sans MS" w:hAnsi="Comic Sans MS" w:cs="Arial"/>
          <w:b/>
          <w:i/>
          <w:color w:val="0000FF"/>
          <w:sz w:val="20"/>
          <w:szCs w:val="20"/>
        </w:rPr>
        <w:t xml:space="preserve"> : </w:t>
      </w:r>
      <w:r w:rsidRPr="006E0BEF">
        <w:rPr>
          <w:rFonts w:ascii="Comic Sans MS" w:hAnsi="Comic Sans MS" w:cs="Arial"/>
          <w:i/>
          <w:color w:val="0000FF"/>
          <w:sz w:val="20"/>
          <w:szCs w:val="20"/>
        </w:rPr>
        <w:t xml:space="preserve">échanges par convection et évaporation. L’air expiré est humide et tiède </w:t>
      </w:r>
      <w:r w:rsidR="00EA29D8" w:rsidRPr="006E0BEF">
        <w:rPr>
          <w:rFonts w:ascii="Comic Sans MS" w:hAnsi="Comic Sans MS" w:cs="Arial"/>
          <w:i/>
          <w:color w:val="0000FF"/>
          <w:sz w:val="20"/>
          <w:szCs w:val="20"/>
        </w:rPr>
        <w:t>(37°), tandis que l’air inspiré</w:t>
      </w:r>
      <w:r w:rsidRPr="006E0BEF">
        <w:rPr>
          <w:rFonts w:ascii="Comic Sans MS" w:hAnsi="Comic Sans MS" w:cs="Arial"/>
          <w:i/>
          <w:color w:val="0000FF"/>
          <w:sz w:val="20"/>
          <w:szCs w:val="20"/>
        </w:rPr>
        <w:t xml:space="preserve"> est sec et froid, en raison de la détente</w:t>
      </w:r>
      <w:r w:rsidR="00D96297" w:rsidRPr="006E0BEF">
        <w:rPr>
          <w:rFonts w:ascii="Comic Sans MS" w:hAnsi="Comic Sans MS" w:cs="Arial"/>
          <w:i/>
          <w:color w:val="0000FF"/>
          <w:sz w:val="20"/>
          <w:szCs w:val="20"/>
        </w:rPr>
        <w:t xml:space="preserve"> de l’air</w:t>
      </w:r>
      <w:r w:rsidRPr="006E0BEF">
        <w:rPr>
          <w:rFonts w:ascii="Comic Sans MS" w:hAnsi="Comic Sans MS" w:cs="Arial"/>
          <w:i/>
          <w:color w:val="0000FF"/>
          <w:sz w:val="20"/>
          <w:szCs w:val="20"/>
        </w:rPr>
        <w:t>.</w:t>
      </w:r>
      <w:r w:rsidR="00F85C10" w:rsidRPr="006E0BEF">
        <w:rPr>
          <w:rFonts w:ascii="Comic Sans MS" w:hAnsi="Comic Sans MS" w:cs="Arial"/>
          <w:i/>
          <w:color w:val="0000FF"/>
          <w:sz w:val="20"/>
          <w:szCs w:val="20"/>
        </w:rPr>
        <w:t xml:space="preserve"> La quantité de chaleur perdue dépendant du gradient de température entre l’organisme et les fluides environnants. Cette perte est non négligeable.</w:t>
      </w:r>
    </w:p>
    <w:p w14:paraId="58EB000B" w14:textId="77777777" w:rsidR="00F85C10" w:rsidRPr="00F85C10" w:rsidRDefault="00F85C10" w:rsidP="00DC7C73">
      <w:pPr>
        <w:tabs>
          <w:tab w:val="left" w:pos="708"/>
          <w:tab w:val="center" w:pos="1418"/>
        </w:tabs>
        <w:autoSpaceDE w:val="0"/>
        <w:autoSpaceDN w:val="0"/>
        <w:adjustRightInd w:val="0"/>
        <w:ind w:right="142"/>
        <w:jc w:val="both"/>
        <w:rPr>
          <w:rFonts w:ascii="Comic Sans MS" w:hAnsi="Comic Sans MS"/>
          <w:b/>
        </w:rPr>
      </w:pPr>
    </w:p>
    <w:p w14:paraId="44A94DB5" w14:textId="58B8CA87" w:rsidR="00C607DA" w:rsidRDefault="00D37B24" w:rsidP="00DC7C73">
      <w:pPr>
        <w:pStyle w:val="En-tte"/>
        <w:numPr>
          <w:ilvl w:val="0"/>
          <w:numId w:val="25"/>
        </w:numPr>
        <w:tabs>
          <w:tab w:val="clear" w:pos="4536"/>
          <w:tab w:val="left" w:pos="708"/>
          <w:tab w:val="center" w:pos="1418"/>
        </w:tabs>
        <w:ind w:right="142"/>
        <w:jc w:val="both"/>
        <w:rPr>
          <w:rFonts w:ascii="Comic Sans MS" w:hAnsi="Comic Sans MS"/>
          <w:b/>
          <w:sz w:val="20"/>
        </w:rPr>
      </w:pPr>
      <w:r w:rsidRPr="009C2741">
        <w:rPr>
          <w:rFonts w:ascii="Comic Sans MS" w:hAnsi="Comic Sans MS"/>
          <w:b/>
          <w:sz w:val="20"/>
        </w:rPr>
        <w:t>Décrivez ensuite les mécanismes d'adaptation de l’organisme face au froid. (3 points)</w:t>
      </w:r>
    </w:p>
    <w:p w14:paraId="3A98B881" w14:textId="77777777" w:rsidR="004D0616" w:rsidRPr="00DC7C73" w:rsidRDefault="004D0616" w:rsidP="004D0616">
      <w:pPr>
        <w:pStyle w:val="En-tte"/>
        <w:tabs>
          <w:tab w:val="clear" w:pos="4536"/>
          <w:tab w:val="left" w:pos="708"/>
          <w:tab w:val="center" w:pos="1418"/>
        </w:tabs>
        <w:ind w:left="360" w:right="142"/>
        <w:jc w:val="both"/>
        <w:rPr>
          <w:rFonts w:ascii="Comic Sans MS" w:hAnsi="Comic Sans MS"/>
          <w:b/>
          <w:sz w:val="20"/>
        </w:rPr>
      </w:pPr>
    </w:p>
    <w:p w14:paraId="424E586A" w14:textId="3A4E0C71" w:rsidR="00D37B24" w:rsidRPr="00065BE8" w:rsidRDefault="00096D6E" w:rsidP="00DC7C73">
      <w:pPr>
        <w:numPr>
          <w:ilvl w:val="0"/>
          <w:numId w:val="13"/>
        </w:numPr>
        <w:tabs>
          <w:tab w:val="left" w:pos="708"/>
          <w:tab w:val="center" w:pos="1418"/>
        </w:tabs>
        <w:autoSpaceDE w:val="0"/>
        <w:autoSpaceDN w:val="0"/>
        <w:adjustRightInd w:val="0"/>
        <w:ind w:right="142"/>
        <w:jc w:val="both"/>
        <w:rPr>
          <w:rFonts w:ascii="Comic Sans MS" w:hAnsi="Comic Sans MS"/>
          <w:b/>
          <w:color w:val="0000FF"/>
        </w:rPr>
      </w:pPr>
      <w:r w:rsidRPr="00065BE8">
        <w:rPr>
          <w:rFonts w:ascii="Comic Sans MS" w:hAnsi="Comic Sans MS"/>
          <w:i/>
          <w:color w:val="0000FF"/>
          <w:szCs w:val="20"/>
        </w:rPr>
        <w:t xml:space="preserve">La peau est dotée de récepteurs thermosensibles qui vont transmettre des informations </w:t>
      </w:r>
      <w:r w:rsidR="00DC41CD" w:rsidRPr="00065BE8">
        <w:rPr>
          <w:rFonts w:ascii="Comic Sans MS" w:hAnsi="Comic Sans MS"/>
          <w:i/>
          <w:color w:val="0000FF"/>
          <w:szCs w:val="20"/>
        </w:rPr>
        <w:t>au cerveau</w:t>
      </w:r>
      <w:r w:rsidR="002A7E8C" w:rsidRPr="00065BE8">
        <w:rPr>
          <w:rFonts w:ascii="Comic Sans MS" w:hAnsi="Comic Sans MS"/>
          <w:i/>
          <w:color w:val="0000FF"/>
          <w:szCs w:val="20"/>
        </w:rPr>
        <w:t xml:space="preserve"> aux centres de </w:t>
      </w:r>
      <w:r w:rsidR="00CA51FB" w:rsidRPr="00065BE8">
        <w:rPr>
          <w:rFonts w:ascii="Comic Sans MS" w:hAnsi="Comic Sans MS"/>
          <w:i/>
          <w:color w:val="0000FF"/>
          <w:szCs w:val="20"/>
        </w:rPr>
        <w:t>la thermogénèse, l’</w:t>
      </w:r>
      <w:r w:rsidR="002A7E8C" w:rsidRPr="00065BE8">
        <w:rPr>
          <w:rFonts w:ascii="Comic Sans MS" w:hAnsi="Comic Sans MS"/>
          <w:i/>
          <w:color w:val="0000FF"/>
          <w:szCs w:val="20"/>
        </w:rPr>
        <w:t>hypothalamus)</w:t>
      </w:r>
      <w:r w:rsidR="00DC41CD" w:rsidRPr="00065BE8">
        <w:rPr>
          <w:rFonts w:ascii="Comic Sans MS" w:hAnsi="Comic Sans MS"/>
          <w:i/>
          <w:color w:val="0000FF"/>
          <w:szCs w:val="20"/>
        </w:rPr>
        <w:t>.</w:t>
      </w:r>
      <w:r w:rsidR="00D96297" w:rsidRPr="00065BE8">
        <w:rPr>
          <w:rFonts w:ascii="Comic Sans MS" w:hAnsi="Comic Sans MS"/>
          <w:i/>
          <w:color w:val="0000FF"/>
          <w:szCs w:val="20"/>
        </w:rPr>
        <w:t xml:space="preserve"> </w:t>
      </w:r>
      <w:r w:rsidRPr="00065BE8">
        <w:rPr>
          <w:rFonts w:ascii="Comic Sans MS" w:hAnsi="Comic Sans MS"/>
          <w:i/>
          <w:color w:val="0000FF"/>
          <w:szCs w:val="20"/>
        </w:rPr>
        <w:t xml:space="preserve">Cette stimulation va provoquer une </w:t>
      </w:r>
      <w:r w:rsidR="002A7E8C" w:rsidRPr="00065BE8">
        <w:rPr>
          <w:rFonts w:ascii="Comic Sans MS" w:hAnsi="Comic Sans MS"/>
          <w:i/>
          <w:color w:val="0000FF"/>
          <w:szCs w:val="20"/>
        </w:rPr>
        <w:t xml:space="preserve">augmentation de la production de chaleur et </w:t>
      </w:r>
      <w:r w:rsidR="00065BE8" w:rsidRPr="00065BE8">
        <w:rPr>
          <w:rFonts w:ascii="Comic Sans MS" w:hAnsi="Comic Sans MS"/>
          <w:i/>
          <w:color w:val="0000FF"/>
          <w:szCs w:val="20"/>
        </w:rPr>
        <w:t xml:space="preserve">une </w:t>
      </w:r>
      <w:r w:rsidR="002A7E8C" w:rsidRPr="00065BE8">
        <w:rPr>
          <w:rFonts w:ascii="Comic Sans MS" w:hAnsi="Comic Sans MS"/>
          <w:i/>
          <w:color w:val="0000FF"/>
          <w:szCs w:val="20"/>
        </w:rPr>
        <w:t>di</w:t>
      </w:r>
      <w:r w:rsidR="00065BE8" w:rsidRPr="00065BE8">
        <w:rPr>
          <w:rFonts w:ascii="Comic Sans MS" w:hAnsi="Comic Sans MS"/>
          <w:i/>
          <w:color w:val="0000FF"/>
          <w:szCs w:val="20"/>
        </w:rPr>
        <w:t>minution des pertes de calories.</w:t>
      </w:r>
      <w:r w:rsidR="002A7E8C" w:rsidRPr="00065BE8">
        <w:rPr>
          <w:rFonts w:ascii="Comic Sans MS" w:hAnsi="Comic Sans MS"/>
          <w:i/>
          <w:color w:val="0000FF"/>
          <w:szCs w:val="20"/>
        </w:rPr>
        <w:t xml:space="preserve"> </w:t>
      </w:r>
    </w:p>
    <w:p w14:paraId="52A2BF5C" w14:textId="4C04263B" w:rsidR="00096D6E" w:rsidRPr="00065BE8" w:rsidRDefault="00096D6E" w:rsidP="00DC7C73">
      <w:pPr>
        <w:pStyle w:val="Paragraphedeliste"/>
        <w:numPr>
          <w:ilvl w:val="0"/>
          <w:numId w:val="13"/>
        </w:numPr>
        <w:autoSpaceDE w:val="0"/>
        <w:autoSpaceDN w:val="0"/>
        <w:adjustRightInd w:val="0"/>
        <w:spacing w:after="0"/>
        <w:ind w:right="142"/>
        <w:jc w:val="both"/>
        <w:rPr>
          <w:rFonts w:ascii="Comic Sans MS" w:hAnsi="Comic Sans MS"/>
          <w:i/>
          <w:color w:val="0000FF"/>
          <w:sz w:val="20"/>
          <w:szCs w:val="20"/>
        </w:rPr>
      </w:pPr>
      <w:r w:rsidRPr="00065BE8">
        <w:rPr>
          <w:rFonts w:ascii="Comic Sans MS" w:hAnsi="Comic Sans MS"/>
          <w:i/>
          <w:color w:val="0000FF"/>
          <w:sz w:val="20"/>
          <w:szCs w:val="20"/>
        </w:rPr>
        <w:t xml:space="preserve">La lutte contre le froid s’effectue </w:t>
      </w:r>
      <w:r w:rsidR="00C607DA" w:rsidRPr="00065BE8">
        <w:rPr>
          <w:rFonts w:ascii="Comic Sans MS" w:hAnsi="Comic Sans MS"/>
          <w:i/>
          <w:color w:val="0000FF"/>
          <w:sz w:val="20"/>
          <w:szCs w:val="20"/>
        </w:rPr>
        <w:t>sur</w:t>
      </w:r>
      <w:r w:rsidRPr="00065BE8">
        <w:rPr>
          <w:rFonts w:ascii="Comic Sans MS" w:hAnsi="Comic Sans MS"/>
          <w:i/>
          <w:color w:val="0000FF"/>
          <w:sz w:val="20"/>
          <w:szCs w:val="20"/>
        </w:rPr>
        <w:t> </w:t>
      </w:r>
      <w:r w:rsidR="00C607DA" w:rsidRPr="00065BE8">
        <w:rPr>
          <w:rFonts w:ascii="Comic Sans MS" w:hAnsi="Comic Sans MS"/>
          <w:i/>
          <w:color w:val="0000FF"/>
          <w:sz w:val="20"/>
          <w:szCs w:val="20"/>
        </w:rPr>
        <w:t>deux axes</w:t>
      </w:r>
      <w:r w:rsidR="008C4D39" w:rsidRPr="00065BE8">
        <w:rPr>
          <w:rFonts w:ascii="Comic Sans MS" w:hAnsi="Comic Sans MS"/>
          <w:i/>
          <w:color w:val="0000FF"/>
          <w:sz w:val="20"/>
          <w:szCs w:val="20"/>
        </w:rPr>
        <w:t xml:space="preserve"> </w:t>
      </w:r>
      <w:r w:rsidRPr="00065BE8">
        <w:rPr>
          <w:rFonts w:ascii="Comic Sans MS" w:hAnsi="Comic Sans MS"/>
          <w:i/>
          <w:color w:val="0000FF"/>
          <w:sz w:val="20"/>
          <w:szCs w:val="20"/>
        </w:rPr>
        <w:t>:</w:t>
      </w:r>
    </w:p>
    <w:p w14:paraId="489418FE" w14:textId="63398041" w:rsidR="00D37B24" w:rsidRPr="00065BE8" w:rsidRDefault="00D37B24" w:rsidP="00DC7C73">
      <w:pPr>
        <w:numPr>
          <w:ilvl w:val="0"/>
          <w:numId w:val="13"/>
        </w:numPr>
        <w:autoSpaceDE w:val="0"/>
        <w:autoSpaceDN w:val="0"/>
        <w:adjustRightInd w:val="0"/>
        <w:ind w:right="142"/>
        <w:jc w:val="both"/>
        <w:rPr>
          <w:rFonts w:ascii="Comic Sans MS" w:hAnsi="Comic Sans MS"/>
          <w:i/>
          <w:color w:val="0000FF"/>
          <w:szCs w:val="20"/>
        </w:rPr>
      </w:pPr>
      <w:r w:rsidRPr="00065BE8">
        <w:rPr>
          <w:rFonts w:ascii="Comic Sans MS" w:hAnsi="Comic Sans MS"/>
          <w:i/>
          <w:color w:val="0000FF"/>
          <w:szCs w:val="20"/>
        </w:rPr>
        <w:t xml:space="preserve">Augmentation de la production de chaleur (augmentation </w:t>
      </w:r>
      <w:r w:rsidR="002A7E8C" w:rsidRPr="00065BE8">
        <w:rPr>
          <w:rFonts w:ascii="Comic Sans MS" w:hAnsi="Comic Sans MS"/>
          <w:i/>
          <w:color w:val="0000FF"/>
          <w:szCs w:val="20"/>
        </w:rPr>
        <w:t xml:space="preserve">de la </w:t>
      </w:r>
      <w:r w:rsidRPr="00065BE8">
        <w:rPr>
          <w:rFonts w:ascii="Comic Sans MS" w:hAnsi="Comic Sans MS"/>
          <w:i/>
          <w:color w:val="0000FF"/>
          <w:szCs w:val="20"/>
        </w:rPr>
        <w:t>thermogénèse)</w:t>
      </w:r>
    </w:p>
    <w:p w14:paraId="748FA9AD" w14:textId="68187073" w:rsidR="00D37B24" w:rsidRPr="00065BE8" w:rsidRDefault="00793F17" w:rsidP="00061CC0">
      <w:pPr>
        <w:numPr>
          <w:ilvl w:val="1"/>
          <w:numId w:val="16"/>
        </w:numPr>
        <w:tabs>
          <w:tab w:val="clear" w:pos="1440"/>
        </w:tabs>
        <w:autoSpaceDE w:val="0"/>
        <w:autoSpaceDN w:val="0"/>
        <w:adjustRightInd w:val="0"/>
        <w:ind w:left="1134" w:right="142"/>
        <w:jc w:val="both"/>
        <w:rPr>
          <w:rFonts w:ascii="Comic Sans MS" w:hAnsi="Comic Sans MS"/>
          <w:i/>
          <w:color w:val="0000FF"/>
          <w:szCs w:val="20"/>
        </w:rPr>
      </w:pPr>
      <w:r w:rsidRPr="00065BE8">
        <w:rPr>
          <w:rFonts w:ascii="Comic Sans MS" w:hAnsi="Comic Sans MS"/>
          <w:i/>
          <w:color w:val="0000FF"/>
          <w:szCs w:val="20"/>
        </w:rPr>
        <w:t>Frissons, tremblements</w:t>
      </w:r>
      <w:r w:rsidR="00F85C10" w:rsidRPr="00065BE8">
        <w:rPr>
          <w:rFonts w:ascii="Comic Sans MS" w:hAnsi="Comic Sans MS"/>
          <w:i/>
          <w:color w:val="0000FF"/>
          <w:szCs w:val="20"/>
        </w:rPr>
        <w:t>, horripilation des poils (chair de poule) :</w:t>
      </w:r>
      <w:r w:rsidRPr="00065BE8">
        <w:rPr>
          <w:rFonts w:ascii="Comic Sans MS" w:hAnsi="Comic Sans MS"/>
          <w:i/>
          <w:color w:val="0000FF"/>
          <w:szCs w:val="20"/>
        </w:rPr>
        <w:t xml:space="preserve"> i</w:t>
      </w:r>
      <w:r w:rsidR="00D37B24" w:rsidRPr="00065BE8">
        <w:rPr>
          <w:rFonts w:ascii="Comic Sans MS" w:hAnsi="Comic Sans MS"/>
          <w:i/>
          <w:color w:val="0000FF"/>
          <w:szCs w:val="20"/>
        </w:rPr>
        <w:t>l s’agit de contractions musc</w:t>
      </w:r>
      <w:r w:rsidR="00D37B24" w:rsidRPr="00065BE8">
        <w:rPr>
          <w:rFonts w:ascii="Comic Sans MS" w:hAnsi="Comic Sans MS"/>
          <w:i/>
          <w:color w:val="0000FF"/>
          <w:szCs w:val="20"/>
        </w:rPr>
        <w:t>u</w:t>
      </w:r>
      <w:r w:rsidR="00D37B24" w:rsidRPr="00065BE8">
        <w:rPr>
          <w:rFonts w:ascii="Comic Sans MS" w:hAnsi="Comic Sans MS"/>
          <w:i/>
          <w:color w:val="0000FF"/>
          <w:szCs w:val="20"/>
        </w:rPr>
        <w:t>laires saccadées ayant pour but de pro</w:t>
      </w:r>
      <w:r w:rsidRPr="00065BE8">
        <w:rPr>
          <w:rFonts w:ascii="Comic Sans MS" w:hAnsi="Comic Sans MS"/>
          <w:i/>
          <w:color w:val="0000FF"/>
          <w:szCs w:val="20"/>
        </w:rPr>
        <w:t xml:space="preserve">duire de la chaleur. </w:t>
      </w:r>
      <w:r w:rsidR="00D37B24" w:rsidRPr="00065BE8">
        <w:rPr>
          <w:rFonts w:ascii="Comic Sans MS" w:hAnsi="Comic Sans MS"/>
          <w:i/>
          <w:color w:val="0000FF"/>
          <w:szCs w:val="20"/>
        </w:rPr>
        <w:t>Ces réactions sont peu efficaces (r</w:t>
      </w:r>
      <w:r w:rsidR="00D37B24" w:rsidRPr="00065BE8">
        <w:rPr>
          <w:rFonts w:ascii="Comic Sans MS" w:hAnsi="Comic Sans MS"/>
          <w:i/>
          <w:color w:val="0000FF"/>
          <w:szCs w:val="20"/>
        </w:rPr>
        <w:t>é</w:t>
      </w:r>
      <w:r w:rsidR="00D37B24" w:rsidRPr="00065BE8">
        <w:rPr>
          <w:rFonts w:ascii="Comic Sans MS" w:hAnsi="Comic Sans MS"/>
          <w:i/>
          <w:color w:val="0000FF"/>
          <w:szCs w:val="20"/>
        </w:rPr>
        <w:t>flexes</w:t>
      </w:r>
      <w:r w:rsidR="00DC41CD" w:rsidRPr="00065BE8">
        <w:rPr>
          <w:rFonts w:ascii="Comic Sans MS" w:hAnsi="Comic Sans MS"/>
          <w:i/>
          <w:color w:val="0000FF"/>
          <w:szCs w:val="20"/>
        </w:rPr>
        <w:t xml:space="preserve"> </w:t>
      </w:r>
      <w:r w:rsidR="00D96297" w:rsidRPr="00065BE8">
        <w:rPr>
          <w:rFonts w:ascii="Comic Sans MS" w:hAnsi="Comic Sans MS"/>
          <w:i/>
          <w:color w:val="0000FF"/>
          <w:szCs w:val="20"/>
        </w:rPr>
        <w:t>archaïques</w:t>
      </w:r>
      <w:r w:rsidR="00D37B24" w:rsidRPr="00065BE8">
        <w:rPr>
          <w:rFonts w:ascii="Comic Sans MS" w:hAnsi="Comic Sans MS"/>
          <w:i/>
          <w:color w:val="0000FF"/>
          <w:szCs w:val="20"/>
        </w:rPr>
        <w:t>)</w:t>
      </w:r>
      <w:r w:rsidR="00D96297" w:rsidRPr="00065BE8">
        <w:rPr>
          <w:rFonts w:ascii="Comic Sans MS" w:hAnsi="Comic Sans MS"/>
          <w:i/>
          <w:color w:val="0000FF"/>
          <w:szCs w:val="20"/>
        </w:rPr>
        <w:t xml:space="preserve">, </w:t>
      </w:r>
      <w:r w:rsidR="002A7E8C" w:rsidRPr="00065BE8">
        <w:rPr>
          <w:rFonts w:ascii="Comic Sans MS" w:hAnsi="Comic Sans MS"/>
          <w:i/>
          <w:color w:val="0000FF"/>
          <w:szCs w:val="20"/>
        </w:rPr>
        <w:t xml:space="preserve">et </w:t>
      </w:r>
      <w:r w:rsidR="00D96297" w:rsidRPr="00065BE8">
        <w:rPr>
          <w:rFonts w:ascii="Comic Sans MS" w:hAnsi="Comic Sans MS"/>
          <w:i/>
          <w:color w:val="0000FF"/>
          <w:szCs w:val="20"/>
        </w:rPr>
        <w:t>produisent du CO2 qu’il va falloir éliminer</w:t>
      </w:r>
    </w:p>
    <w:p w14:paraId="466D5725" w14:textId="231FA5B1" w:rsidR="00D37B24" w:rsidRPr="00065BE8" w:rsidRDefault="00D37B24" w:rsidP="00061CC0">
      <w:pPr>
        <w:numPr>
          <w:ilvl w:val="1"/>
          <w:numId w:val="16"/>
        </w:numPr>
        <w:tabs>
          <w:tab w:val="clear" w:pos="1440"/>
        </w:tabs>
        <w:autoSpaceDE w:val="0"/>
        <w:autoSpaceDN w:val="0"/>
        <w:adjustRightInd w:val="0"/>
        <w:ind w:left="1134" w:right="142"/>
        <w:jc w:val="both"/>
        <w:rPr>
          <w:rFonts w:ascii="Comic Sans MS" w:hAnsi="Comic Sans MS"/>
          <w:i/>
          <w:color w:val="0000FF"/>
          <w:szCs w:val="20"/>
        </w:rPr>
      </w:pPr>
      <w:r w:rsidRPr="00065BE8">
        <w:rPr>
          <w:rFonts w:ascii="Comic Sans MS" w:hAnsi="Comic Sans MS"/>
          <w:i/>
          <w:color w:val="0000FF"/>
          <w:szCs w:val="20"/>
        </w:rPr>
        <w:t xml:space="preserve">Augmentation </w:t>
      </w:r>
      <w:r w:rsidR="009C2741" w:rsidRPr="00065BE8">
        <w:rPr>
          <w:rFonts w:ascii="Comic Sans MS" w:hAnsi="Comic Sans MS"/>
          <w:i/>
          <w:color w:val="0000FF"/>
          <w:szCs w:val="20"/>
        </w:rPr>
        <w:t xml:space="preserve">de la </w:t>
      </w:r>
      <w:r w:rsidRPr="00065BE8">
        <w:rPr>
          <w:rFonts w:ascii="Comic Sans MS" w:hAnsi="Comic Sans MS"/>
          <w:i/>
          <w:color w:val="0000FF"/>
          <w:szCs w:val="20"/>
        </w:rPr>
        <w:t>ventilation : elle intervient rapidement après l'agression thermique</w:t>
      </w:r>
      <w:r w:rsidR="002A7E8C" w:rsidRPr="00065BE8">
        <w:rPr>
          <w:rFonts w:ascii="Comic Sans MS" w:hAnsi="Comic Sans MS"/>
          <w:i/>
          <w:color w:val="0000FF"/>
          <w:szCs w:val="20"/>
        </w:rPr>
        <w:t>. Elle</w:t>
      </w:r>
      <w:r w:rsidRPr="00065BE8">
        <w:rPr>
          <w:rFonts w:ascii="Comic Sans MS" w:hAnsi="Comic Sans MS"/>
          <w:i/>
          <w:color w:val="0000FF"/>
          <w:szCs w:val="20"/>
        </w:rPr>
        <w:t xml:space="preserve"> vise à augment</w:t>
      </w:r>
      <w:r w:rsidR="00793F17" w:rsidRPr="00065BE8">
        <w:rPr>
          <w:rFonts w:ascii="Comic Sans MS" w:hAnsi="Comic Sans MS"/>
          <w:i/>
          <w:color w:val="0000FF"/>
          <w:szCs w:val="20"/>
        </w:rPr>
        <w:t xml:space="preserve">er la quantité d'O2 disponible </w:t>
      </w:r>
      <w:r w:rsidRPr="00065BE8">
        <w:rPr>
          <w:rFonts w:ascii="Comic Sans MS" w:hAnsi="Comic Sans MS"/>
          <w:i/>
          <w:color w:val="0000FF"/>
          <w:szCs w:val="20"/>
        </w:rPr>
        <w:t>pour permettre l'oxydation des réserves en glycogène de notre organisme</w:t>
      </w:r>
      <w:r w:rsidR="002A7E8C" w:rsidRPr="00065BE8">
        <w:rPr>
          <w:rFonts w:ascii="Comic Sans MS" w:hAnsi="Comic Sans MS"/>
          <w:i/>
          <w:color w:val="0000FF"/>
          <w:szCs w:val="20"/>
        </w:rPr>
        <w:t>,</w:t>
      </w:r>
      <w:r w:rsidRPr="00065BE8">
        <w:rPr>
          <w:rFonts w:ascii="Comic Sans MS" w:hAnsi="Comic Sans MS"/>
          <w:i/>
          <w:color w:val="0000FF"/>
          <w:szCs w:val="20"/>
        </w:rPr>
        <w:t xml:space="preserve"> accroître la</w:t>
      </w:r>
      <w:r w:rsidR="00D96297" w:rsidRPr="00065BE8">
        <w:rPr>
          <w:rFonts w:ascii="Comic Sans MS" w:hAnsi="Comic Sans MS"/>
          <w:i/>
          <w:color w:val="0000FF"/>
          <w:szCs w:val="20"/>
        </w:rPr>
        <w:t xml:space="preserve"> production calorique, et éliminer le surplus de CO2 engendré par les frissons.</w:t>
      </w:r>
    </w:p>
    <w:p w14:paraId="1AA79285" w14:textId="23C32038" w:rsidR="00D37B24" w:rsidRPr="004D0616" w:rsidRDefault="00D37B24" w:rsidP="00061CC0">
      <w:pPr>
        <w:numPr>
          <w:ilvl w:val="1"/>
          <w:numId w:val="16"/>
        </w:numPr>
        <w:tabs>
          <w:tab w:val="clear" w:pos="1440"/>
        </w:tabs>
        <w:autoSpaceDE w:val="0"/>
        <w:autoSpaceDN w:val="0"/>
        <w:adjustRightInd w:val="0"/>
        <w:ind w:left="1134" w:right="142"/>
        <w:jc w:val="both"/>
        <w:rPr>
          <w:rFonts w:ascii="Comic Sans MS" w:hAnsi="Comic Sans MS"/>
          <w:i/>
          <w:color w:val="0000FF"/>
          <w:szCs w:val="20"/>
        </w:rPr>
      </w:pPr>
      <w:r w:rsidRPr="00065BE8">
        <w:rPr>
          <w:rFonts w:ascii="Comic Sans MS" w:hAnsi="Comic Sans MS"/>
          <w:i/>
          <w:color w:val="0000FF"/>
          <w:szCs w:val="20"/>
        </w:rPr>
        <w:t>Augmentation du métabolisme cellulaire</w:t>
      </w:r>
      <w:r w:rsidR="00793F17" w:rsidRPr="00065BE8">
        <w:rPr>
          <w:rFonts w:ascii="Comic Sans MS" w:hAnsi="Comic Sans MS"/>
          <w:i/>
          <w:color w:val="0000FF"/>
          <w:szCs w:val="20"/>
        </w:rPr>
        <w:t>.</w:t>
      </w:r>
    </w:p>
    <w:p w14:paraId="29ACB5AF" w14:textId="77777777" w:rsidR="00D37B24" w:rsidRPr="00065BE8" w:rsidRDefault="00D37B24" w:rsidP="00DC7C73">
      <w:pPr>
        <w:numPr>
          <w:ilvl w:val="0"/>
          <w:numId w:val="13"/>
        </w:numPr>
        <w:autoSpaceDE w:val="0"/>
        <w:autoSpaceDN w:val="0"/>
        <w:adjustRightInd w:val="0"/>
        <w:ind w:right="142"/>
        <w:jc w:val="both"/>
        <w:rPr>
          <w:rFonts w:ascii="Comic Sans MS" w:hAnsi="Comic Sans MS"/>
          <w:i/>
          <w:color w:val="0000FF"/>
          <w:szCs w:val="20"/>
        </w:rPr>
      </w:pPr>
      <w:r w:rsidRPr="00065BE8">
        <w:rPr>
          <w:rFonts w:ascii="Comic Sans MS" w:hAnsi="Comic Sans MS"/>
          <w:i/>
          <w:color w:val="0000FF"/>
          <w:szCs w:val="20"/>
        </w:rPr>
        <w:t>Limitation de la perte de chaleur (baisse thermolyse)</w:t>
      </w:r>
    </w:p>
    <w:p w14:paraId="109967F7" w14:textId="284F444B" w:rsidR="007B44F9" w:rsidRPr="00065BE8" w:rsidRDefault="00D37B24" w:rsidP="00061CC0">
      <w:pPr>
        <w:numPr>
          <w:ilvl w:val="1"/>
          <w:numId w:val="17"/>
        </w:numPr>
        <w:tabs>
          <w:tab w:val="clear" w:pos="1440"/>
        </w:tabs>
        <w:autoSpaceDE w:val="0"/>
        <w:autoSpaceDN w:val="0"/>
        <w:adjustRightInd w:val="0"/>
        <w:ind w:left="1134" w:right="142"/>
        <w:jc w:val="both"/>
        <w:rPr>
          <w:rFonts w:ascii="Comic Sans MS" w:hAnsi="Comic Sans MS"/>
          <w:i/>
          <w:color w:val="0000FF"/>
          <w:szCs w:val="20"/>
        </w:rPr>
      </w:pPr>
      <w:r w:rsidRPr="00065BE8">
        <w:rPr>
          <w:rFonts w:ascii="Comic Sans MS" w:hAnsi="Comic Sans MS"/>
          <w:i/>
          <w:color w:val="0000FF"/>
          <w:szCs w:val="20"/>
        </w:rPr>
        <w:t>Vasoconstrict</w:t>
      </w:r>
      <w:r w:rsidR="009C2741" w:rsidRPr="00065BE8">
        <w:rPr>
          <w:rFonts w:ascii="Comic Sans MS" w:hAnsi="Comic Sans MS"/>
          <w:i/>
          <w:color w:val="0000FF"/>
          <w:szCs w:val="20"/>
        </w:rPr>
        <w:t xml:space="preserve">ion périphérique : l'eau est </w:t>
      </w:r>
      <w:r w:rsidRPr="00065BE8">
        <w:rPr>
          <w:rFonts w:ascii="Comic Sans MS" w:hAnsi="Comic Sans MS"/>
          <w:i/>
          <w:color w:val="0000FF"/>
          <w:szCs w:val="20"/>
        </w:rPr>
        <w:t>bien meilleure con</w:t>
      </w:r>
      <w:r w:rsidR="00793F17" w:rsidRPr="00065BE8">
        <w:rPr>
          <w:rFonts w:ascii="Comic Sans MS" w:hAnsi="Comic Sans MS"/>
          <w:i/>
          <w:color w:val="0000FF"/>
          <w:szCs w:val="20"/>
        </w:rPr>
        <w:t xml:space="preserve">ductrice de chaleur que l'air, </w:t>
      </w:r>
      <w:r w:rsidRPr="00065BE8">
        <w:rPr>
          <w:rFonts w:ascii="Comic Sans MS" w:hAnsi="Comic Sans MS"/>
          <w:i/>
          <w:color w:val="0000FF"/>
          <w:szCs w:val="20"/>
        </w:rPr>
        <w:t xml:space="preserve">le corps se refroidit </w:t>
      </w:r>
      <w:r w:rsidR="00793F17" w:rsidRPr="00065BE8">
        <w:rPr>
          <w:rFonts w:ascii="Comic Sans MS" w:hAnsi="Comic Sans MS"/>
          <w:i/>
          <w:color w:val="0000FF"/>
          <w:szCs w:val="20"/>
        </w:rPr>
        <w:t xml:space="preserve">donc </w:t>
      </w:r>
      <w:r w:rsidRPr="00065BE8">
        <w:rPr>
          <w:rFonts w:ascii="Comic Sans MS" w:hAnsi="Comic Sans MS"/>
          <w:i/>
          <w:color w:val="0000FF"/>
          <w:szCs w:val="20"/>
        </w:rPr>
        <w:t xml:space="preserve">plus vite dans l'eau que dans l'air. Pour contrer </w:t>
      </w:r>
      <w:r w:rsidR="009C2741" w:rsidRPr="00065BE8">
        <w:rPr>
          <w:rFonts w:ascii="Comic Sans MS" w:hAnsi="Comic Sans MS"/>
          <w:i/>
          <w:color w:val="0000FF"/>
          <w:szCs w:val="20"/>
        </w:rPr>
        <w:t xml:space="preserve">cette perte de chaleur, </w:t>
      </w:r>
      <w:r w:rsidR="007B44F9" w:rsidRPr="00065BE8">
        <w:rPr>
          <w:rFonts w:ascii="Comic Sans MS" w:hAnsi="Comic Sans MS"/>
          <w:i/>
          <w:color w:val="0000FF"/>
          <w:szCs w:val="20"/>
        </w:rPr>
        <w:t>l’organisme provoque une vasoconstriction des vaisseaux périphériques en contact avec le froid pour éviter que le sang ne refroidisse trop rapidement les organes nobles.</w:t>
      </w:r>
    </w:p>
    <w:p w14:paraId="03FBC8C4" w14:textId="55A27BA4" w:rsidR="002A7E8C" w:rsidRPr="009430B4" w:rsidRDefault="002A7E8C" w:rsidP="00061CC0">
      <w:pPr>
        <w:numPr>
          <w:ilvl w:val="1"/>
          <w:numId w:val="17"/>
        </w:numPr>
        <w:tabs>
          <w:tab w:val="clear" w:pos="1440"/>
        </w:tabs>
        <w:autoSpaceDE w:val="0"/>
        <w:autoSpaceDN w:val="0"/>
        <w:adjustRightInd w:val="0"/>
        <w:ind w:left="1134" w:right="142"/>
        <w:jc w:val="both"/>
        <w:rPr>
          <w:rFonts w:ascii="Comic Sans MS" w:hAnsi="Comic Sans MS"/>
          <w:i/>
          <w:color w:val="0000FF"/>
          <w:szCs w:val="20"/>
        </w:rPr>
      </w:pPr>
      <w:r w:rsidRPr="009430B4">
        <w:rPr>
          <w:rFonts w:ascii="Comic Sans MS" w:hAnsi="Comic Sans MS"/>
          <w:i/>
          <w:color w:val="0000FF"/>
          <w:szCs w:val="20"/>
        </w:rPr>
        <w:t>Position repliée sur lui-même du corps : pour diminuer la surface d’échanges</w:t>
      </w:r>
    </w:p>
    <w:p w14:paraId="0F778B8B" w14:textId="37FB83BB" w:rsidR="002A7E8C" w:rsidRPr="009430B4" w:rsidRDefault="002A7E8C" w:rsidP="00061CC0">
      <w:pPr>
        <w:numPr>
          <w:ilvl w:val="1"/>
          <w:numId w:val="17"/>
        </w:numPr>
        <w:tabs>
          <w:tab w:val="clear" w:pos="1440"/>
        </w:tabs>
        <w:autoSpaceDE w:val="0"/>
        <w:autoSpaceDN w:val="0"/>
        <w:adjustRightInd w:val="0"/>
        <w:ind w:left="1134" w:right="142"/>
        <w:jc w:val="both"/>
        <w:rPr>
          <w:rFonts w:ascii="Comic Sans MS" w:hAnsi="Comic Sans MS"/>
          <w:i/>
          <w:color w:val="0000FF"/>
          <w:szCs w:val="20"/>
        </w:rPr>
      </w:pPr>
      <w:r w:rsidRPr="009430B4">
        <w:rPr>
          <w:rFonts w:ascii="Comic Sans MS" w:hAnsi="Comic Sans MS"/>
          <w:i/>
          <w:color w:val="0000FF"/>
          <w:szCs w:val="20"/>
        </w:rPr>
        <w:t>Diminution des mouvements pour diminuer les courants de convection.</w:t>
      </w:r>
    </w:p>
    <w:p w14:paraId="0575B734" w14:textId="77777777" w:rsidR="002B0290" w:rsidRDefault="002B0290" w:rsidP="00DC7C73">
      <w:pPr>
        <w:autoSpaceDE w:val="0"/>
        <w:autoSpaceDN w:val="0"/>
        <w:adjustRightInd w:val="0"/>
        <w:ind w:right="142"/>
        <w:jc w:val="both"/>
        <w:rPr>
          <w:rFonts w:ascii="Comic Sans MS" w:hAnsi="Comic Sans MS"/>
          <w:i/>
          <w:color w:val="0070C0"/>
          <w:szCs w:val="20"/>
        </w:rPr>
      </w:pPr>
    </w:p>
    <w:p w14:paraId="424A4A3B" w14:textId="77777777" w:rsidR="004D0616" w:rsidRDefault="004D0616" w:rsidP="00DC7C73">
      <w:pPr>
        <w:autoSpaceDE w:val="0"/>
        <w:autoSpaceDN w:val="0"/>
        <w:adjustRightInd w:val="0"/>
        <w:ind w:right="142"/>
        <w:jc w:val="both"/>
        <w:rPr>
          <w:rFonts w:ascii="Comic Sans MS" w:hAnsi="Comic Sans MS"/>
          <w:i/>
          <w:color w:val="0070C0"/>
          <w:szCs w:val="20"/>
        </w:rPr>
      </w:pPr>
    </w:p>
    <w:p w14:paraId="370E8C15" w14:textId="77777777" w:rsidR="004D0616" w:rsidRDefault="004D0616" w:rsidP="00DC7C73">
      <w:pPr>
        <w:autoSpaceDE w:val="0"/>
        <w:autoSpaceDN w:val="0"/>
        <w:adjustRightInd w:val="0"/>
        <w:ind w:right="142"/>
        <w:jc w:val="both"/>
        <w:rPr>
          <w:rFonts w:ascii="Comic Sans MS" w:hAnsi="Comic Sans MS"/>
          <w:i/>
          <w:color w:val="0070C0"/>
          <w:szCs w:val="20"/>
        </w:rPr>
      </w:pPr>
    </w:p>
    <w:p w14:paraId="4420C284" w14:textId="77777777" w:rsidR="004D0616" w:rsidRPr="00DC41CD" w:rsidRDefault="004D0616" w:rsidP="00DC7C73">
      <w:pPr>
        <w:autoSpaceDE w:val="0"/>
        <w:autoSpaceDN w:val="0"/>
        <w:adjustRightInd w:val="0"/>
        <w:ind w:right="142"/>
        <w:jc w:val="both"/>
        <w:rPr>
          <w:rFonts w:ascii="Comic Sans MS" w:hAnsi="Comic Sans MS"/>
          <w:i/>
          <w:color w:val="0070C0"/>
          <w:szCs w:val="20"/>
        </w:rPr>
      </w:pPr>
    </w:p>
    <w:p w14:paraId="2AB8D3A7" w14:textId="5D4C137B" w:rsidR="00D37B24" w:rsidRDefault="00D37B24" w:rsidP="00DC7C73">
      <w:pPr>
        <w:pStyle w:val="En-tte"/>
        <w:numPr>
          <w:ilvl w:val="0"/>
          <w:numId w:val="25"/>
        </w:numPr>
        <w:tabs>
          <w:tab w:val="clear" w:pos="4536"/>
          <w:tab w:val="left" w:pos="708"/>
          <w:tab w:val="center" w:pos="1418"/>
        </w:tabs>
        <w:ind w:right="142"/>
        <w:jc w:val="both"/>
        <w:rPr>
          <w:rFonts w:ascii="Comic Sans MS" w:hAnsi="Comic Sans MS"/>
          <w:b/>
          <w:sz w:val="20"/>
        </w:rPr>
      </w:pPr>
      <w:r w:rsidRPr="009C2741">
        <w:rPr>
          <w:rFonts w:ascii="Comic Sans MS" w:hAnsi="Comic Sans MS"/>
          <w:b/>
          <w:sz w:val="20"/>
        </w:rPr>
        <w:t>Précisez les différences d’adaptation de l’organisme de l’enfant face au froid ainsi que les recommandations fédérales par rapport à cela. (2 points)</w:t>
      </w:r>
    </w:p>
    <w:p w14:paraId="254F28EC" w14:textId="77777777" w:rsidR="00061CC0" w:rsidRPr="00DC7C73" w:rsidRDefault="00061CC0" w:rsidP="00061CC0">
      <w:pPr>
        <w:pStyle w:val="En-tte"/>
        <w:tabs>
          <w:tab w:val="clear" w:pos="4536"/>
          <w:tab w:val="left" w:pos="708"/>
          <w:tab w:val="center" w:pos="1418"/>
        </w:tabs>
        <w:ind w:left="360" w:right="142"/>
        <w:jc w:val="both"/>
        <w:rPr>
          <w:rFonts w:ascii="Comic Sans MS" w:hAnsi="Comic Sans MS"/>
          <w:b/>
          <w:sz w:val="20"/>
        </w:rPr>
      </w:pPr>
    </w:p>
    <w:p w14:paraId="0F9C6831" w14:textId="77777777" w:rsidR="00D37B24" w:rsidRPr="009430B4" w:rsidRDefault="00D37B24" w:rsidP="00061CC0">
      <w:pPr>
        <w:numPr>
          <w:ilvl w:val="0"/>
          <w:numId w:val="13"/>
        </w:numPr>
        <w:autoSpaceDE w:val="0"/>
        <w:autoSpaceDN w:val="0"/>
        <w:adjustRightInd w:val="0"/>
        <w:ind w:right="142"/>
        <w:jc w:val="both"/>
        <w:rPr>
          <w:rFonts w:ascii="Comic Sans MS" w:hAnsi="Comic Sans MS"/>
          <w:i/>
          <w:color w:val="0000FF"/>
          <w:szCs w:val="20"/>
        </w:rPr>
      </w:pPr>
      <w:r w:rsidRPr="009430B4">
        <w:rPr>
          <w:rFonts w:ascii="Comic Sans MS" w:hAnsi="Comic Sans MS"/>
          <w:i/>
          <w:color w:val="0000FF"/>
          <w:szCs w:val="20"/>
        </w:rPr>
        <w:t>Différences d’adaptation</w:t>
      </w:r>
    </w:p>
    <w:p w14:paraId="3CCB05A6" w14:textId="00A7693D" w:rsidR="00D37B24" w:rsidRPr="009430B4" w:rsidRDefault="00D37B24" w:rsidP="00061CC0">
      <w:pPr>
        <w:pStyle w:val="Paragraphedeliste"/>
        <w:numPr>
          <w:ilvl w:val="0"/>
          <w:numId w:val="18"/>
        </w:numPr>
        <w:tabs>
          <w:tab w:val="left" w:pos="10065"/>
        </w:tabs>
        <w:autoSpaceDE w:val="0"/>
        <w:autoSpaceDN w:val="0"/>
        <w:adjustRightInd w:val="0"/>
        <w:spacing w:after="0" w:line="240" w:lineRule="auto"/>
        <w:ind w:left="1134" w:right="142"/>
        <w:jc w:val="both"/>
        <w:rPr>
          <w:rFonts w:ascii="Comic Sans MS" w:hAnsi="Comic Sans MS"/>
          <w:bCs/>
          <w:i/>
          <w:color w:val="0000FF"/>
          <w:sz w:val="20"/>
          <w:szCs w:val="20"/>
        </w:rPr>
      </w:pPr>
      <w:r w:rsidRPr="009430B4">
        <w:rPr>
          <w:rFonts w:ascii="Comic Sans MS" w:hAnsi="Comic Sans MS"/>
          <w:bCs/>
          <w:i/>
          <w:color w:val="0000FF"/>
          <w:sz w:val="20"/>
          <w:szCs w:val="20"/>
        </w:rPr>
        <w:t>Comparé à un adulte, l’enfant a une surface corporelle plus grande par rapport à sa masse et une masse adipeuse souvent faible, ce qui</w:t>
      </w:r>
      <w:r w:rsidR="009430B4" w:rsidRPr="009430B4">
        <w:rPr>
          <w:rFonts w:ascii="Comic Sans MS" w:hAnsi="Comic Sans MS"/>
          <w:bCs/>
          <w:i/>
          <w:color w:val="0000FF"/>
          <w:sz w:val="20"/>
          <w:szCs w:val="20"/>
        </w:rPr>
        <w:t xml:space="preserve"> augmente sa déperdition calor</w:t>
      </w:r>
      <w:r w:rsidRPr="009430B4">
        <w:rPr>
          <w:rFonts w:ascii="Comic Sans MS" w:hAnsi="Comic Sans MS"/>
          <w:bCs/>
          <w:i/>
          <w:color w:val="0000FF"/>
          <w:sz w:val="20"/>
          <w:szCs w:val="20"/>
        </w:rPr>
        <w:t>ique</w:t>
      </w:r>
      <w:r w:rsidR="00C272D8" w:rsidRPr="009430B4">
        <w:rPr>
          <w:rFonts w:ascii="Comic Sans MS" w:hAnsi="Comic Sans MS"/>
          <w:bCs/>
          <w:i/>
          <w:color w:val="0000FF"/>
          <w:sz w:val="20"/>
          <w:szCs w:val="20"/>
        </w:rPr>
        <w:t xml:space="preserve"> par augmentation des échanges</w:t>
      </w:r>
      <w:r w:rsidR="00793F17" w:rsidRPr="009430B4">
        <w:rPr>
          <w:rFonts w:ascii="Comic Sans MS" w:hAnsi="Comic Sans MS" w:cs="Arial"/>
          <w:i/>
          <w:color w:val="0000FF"/>
          <w:sz w:val="20"/>
          <w:szCs w:val="20"/>
        </w:rPr>
        <w:t>.</w:t>
      </w:r>
    </w:p>
    <w:p w14:paraId="53A47C75" w14:textId="29CA4704" w:rsidR="00D37B24" w:rsidRPr="009430B4" w:rsidRDefault="00D37B24" w:rsidP="00061CC0">
      <w:pPr>
        <w:pStyle w:val="Paragraphedeliste"/>
        <w:numPr>
          <w:ilvl w:val="0"/>
          <w:numId w:val="18"/>
        </w:numPr>
        <w:tabs>
          <w:tab w:val="left" w:pos="10065"/>
        </w:tabs>
        <w:autoSpaceDE w:val="0"/>
        <w:autoSpaceDN w:val="0"/>
        <w:adjustRightInd w:val="0"/>
        <w:spacing w:after="0" w:line="240" w:lineRule="auto"/>
        <w:ind w:left="1134" w:right="142"/>
        <w:jc w:val="both"/>
        <w:rPr>
          <w:rFonts w:ascii="Comic Sans MS" w:hAnsi="Comic Sans MS"/>
          <w:bCs/>
          <w:i/>
          <w:color w:val="0000FF"/>
          <w:sz w:val="20"/>
          <w:szCs w:val="20"/>
        </w:rPr>
      </w:pPr>
      <w:r w:rsidRPr="009430B4">
        <w:rPr>
          <w:rFonts w:ascii="Comic Sans MS" w:hAnsi="Comic Sans MS" w:cs="Arial"/>
          <w:i/>
          <w:color w:val="0000FF"/>
          <w:sz w:val="20"/>
          <w:szCs w:val="20"/>
        </w:rPr>
        <w:t>Le refroidisseme</w:t>
      </w:r>
      <w:r w:rsidR="009C2741" w:rsidRPr="009430B4">
        <w:rPr>
          <w:rFonts w:ascii="Comic Sans MS" w:hAnsi="Comic Sans MS" w:cs="Arial"/>
          <w:i/>
          <w:color w:val="0000FF"/>
          <w:sz w:val="20"/>
          <w:szCs w:val="20"/>
        </w:rPr>
        <w:t>nt est compensé par une thermogé</w:t>
      </w:r>
      <w:r w:rsidRPr="009430B4">
        <w:rPr>
          <w:rFonts w:ascii="Comic Sans MS" w:hAnsi="Comic Sans MS" w:cs="Arial"/>
          <w:i/>
          <w:color w:val="0000FF"/>
          <w:sz w:val="20"/>
          <w:szCs w:val="20"/>
        </w:rPr>
        <w:t>nèse plus élevée et une réaction vaso-constrictrice plus rapide et plus importante, mais lorsque la température de l’eau est</w:t>
      </w:r>
      <w:r w:rsidRPr="009430B4">
        <w:rPr>
          <w:rFonts w:ascii="Comic Sans MS" w:hAnsi="Comic Sans MS"/>
          <w:b/>
          <w:color w:val="0000FF"/>
          <w:sz w:val="20"/>
          <w:szCs w:val="20"/>
        </w:rPr>
        <w:t xml:space="preserve"> </w:t>
      </w:r>
      <w:r w:rsidRPr="009430B4">
        <w:rPr>
          <w:rFonts w:ascii="Comic Sans MS" w:hAnsi="Comic Sans MS" w:cs="Arial"/>
          <w:i/>
          <w:color w:val="0000FF"/>
          <w:sz w:val="20"/>
          <w:szCs w:val="20"/>
        </w:rPr>
        <w:t>inférieure à 34°, le</w:t>
      </w:r>
      <w:r w:rsidRPr="009430B4">
        <w:rPr>
          <w:rFonts w:ascii="Comic Sans MS" w:hAnsi="Comic Sans MS"/>
          <w:bCs/>
          <w:i/>
          <w:color w:val="0000FF"/>
          <w:sz w:val="20"/>
          <w:szCs w:val="20"/>
        </w:rPr>
        <w:t xml:space="preserve"> bilan thermique devient défavorable</w:t>
      </w:r>
      <w:r w:rsidR="00DC41CD" w:rsidRPr="009430B4">
        <w:rPr>
          <w:rFonts w:ascii="Comic Sans MS" w:hAnsi="Comic Sans MS"/>
          <w:bCs/>
          <w:i/>
          <w:color w:val="0000FF"/>
          <w:sz w:val="20"/>
          <w:szCs w:val="20"/>
        </w:rPr>
        <w:t>.</w:t>
      </w:r>
      <w:r w:rsidRPr="009430B4">
        <w:rPr>
          <w:rFonts w:ascii="Comic Sans MS" w:hAnsi="Comic Sans MS"/>
          <w:bCs/>
          <w:i/>
          <w:color w:val="0000FF"/>
          <w:sz w:val="20"/>
          <w:szCs w:val="20"/>
        </w:rPr>
        <w:t xml:space="preserve"> </w:t>
      </w:r>
    </w:p>
    <w:p w14:paraId="6A2A7394" w14:textId="43A858F7" w:rsidR="004577DD" w:rsidRPr="00061CC0" w:rsidRDefault="00D37B24" w:rsidP="00061CC0">
      <w:pPr>
        <w:numPr>
          <w:ilvl w:val="1"/>
          <w:numId w:val="14"/>
        </w:numPr>
        <w:tabs>
          <w:tab w:val="left" w:pos="10065"/>
        </w:tabs>
        <w:autoSpaceDE w:val="0"/>
        <w:autoSpaceDN w:val="0"/>
        <w:adjustRightInd w:val="0"/>
        <w:ind w:left="1134" w:right="142"/>
        <w:jc w:val="both"/>
        <w:rPr>
          <w:rFonts w:ascii="Comic Sans MS" w:hAnsi="Comic Sans MS"/>
          <w:i/>
          <w:color w:val="0000FF"/>
          <w:szCs w:val="20"/>
        </w:rPr>
      </w:pPr>
      <w:r w:rsidRPr="009430B4">
        <w:rPr>
          <w:rFonts w:ascii="Comic Sans MS" w:hAnsi="Comic Sans MS"/>
          <w:bCs/>
          <w:i/>
          <w:color w:val="0000FF"/>
          <w:szCs w:val="20"/>
        </w:rPr>
        <w:t>La respiration peut devenir rapidement superficielle et inefficace avec risque d’essoufflement</w:t>
      </w:r>
      <w:r w:rsidR="009C2741" w:rsidRPr="009430B4">
        <w:rPr>
          <w:rFonts w:ascii="Comic Sans MS" w:hAnsi="Comic Sans MS"/>
          <w:bCs/>
          <w:i/>
          <w:color w:val="0000FF"/>
          <w:szCs w:val="20"/>
        </w:rPr>
        <w:t>.</w:t>
      </w:r>
    </w:p>
    <w:p w14:paraId="79A0E694" w14:textId="77777777" w:rsidR="00D37B24" w:rsidRPr="009430B4" w:rsidRDefault="00D37B24" w:rsidP="00DC7C73">
      <w:pPr>
        <w:numPr>
          <w:ilvl w:val="0"/>
          <w:numId w:val="13"/>
        </w:numPr>
        <w:autoSpaceDE w:val="0"/>
        <w:autoSpaceDN w:val="0"/>
        <w:adjustRightInd w:val="0"/>
        <w:ind w:right="142"/>
        <w:jc w:val="both"/>
        <w:rPr>
          <w:rFonts w:ascii="Comic Sans MS" w:hAnsi="Comic Sans MS"/>
          <w:i/>
          <w:color w:val="0000FF"/>
          <w:szCs w:val="20"/>
        </w:rPr>
      </w:pPr>
      <w:r w:rsidRPr="009430B4">
        <w:rPr>
          <w:rFonts w:ascii="Comic Sans MS" w:hAnsi="Comic Sans MS"/>
          <w:i/>
          <w:color w:val="0000FF"/>
          <w:szCs w:val="20"/>
        </w:rPr>
        <w:t>Recommandations fédérales pour la plongée enfant</w:t>
      </w:r>
    </w:p>
    <w:p w14:paraId="2CBAB899" w14:textId="77777777" w:rsidR="00D37B24" w:rsidRPr="009430B4" w:rsidRDefault="00D37B24" w:rsidP="00697260">
      <w:pPr>
        <w:numPr>
          <w:ilvl w:val="1"/>
          <w:numId w:val="13"/>
        </w:numPr>
        <w:tabs>
          <w:tab w:val="clear" w:pos="1734"/>
        </w:tabs>
        <w:autoSpaceDE w:val="0"/>
        <w:autoSpaceDN w:val="0"/>
        <w:adjustRightInd w:val="0"/>
        <w:ind w:left="1134" w:right="142"/>
        <w:jc w:val="both"/>
        <w:rPr>
          <w:rFonts w:ascii="Comic Sans MS" w:hAnsi="Comic Sans MS"/>
          <w:i/>
          <w:color w:val="0000FF"/>
          <w:szCs w:val="20"/>
        </w:rPr>
      </w:pPr>
      <w:r w:rsidRPr="009430B4">
        <w:rPr>
          <w:rFonts w:ascii="Comic Sans MS" w:hAnsi="Comic Sans MS"/>
          <w:i/>
          <w:color w:val="0000FF"/>
          <w:szCs w:val="20"/>
        </w:rPr>
        <w:t>Pas de plongée si la température de l’eau est inférieure à 12°</w:t>
      </w:r>
      <w:r w:rsidR="00793F17" w:rsidRPr="009430B4">
        <w:rPr>
          <w:rFonts w:ascii="Comic Sans MS" w:hAnsi="Comic Sans MS"/>
          <w:i/>
          <w:color w:val="0000FF"/>
          <w:szCs w:val="20"/>
        </w:rPr>
        <w:t>,</w:t>
      </w:r>
    </w:p>
    <w:p w14:paraId="124890BD" w14:textId="77777777" w:rsidR="00D37B24" w:rsidRPr="009430B4" w:rsidRDefault="00EA29D8" w:rsidP="00697260">
      <w:pPr>
        <w:numPr>
          <w:ilvl w:val="1"/>
          <w:numId w:val="13"/>
        </w:numPr>
        <w:tabs>
          <w:tab w:val="clear" w:pos="1734"/>
        </w:tabs>
        <w:autoSpaceDE w:val="0"/>
        <w:autoSpaceDN w:val="0"/>
        <w:adjustRightInd w:val="0"/>
        <w:ind w:left="1134" w:right="142"/>
        <w:jc w:val="both"/>
        <w:rPr>
          <w:rFonts w:ascii="Comic Sans MS" w:hAnsi="Comic Sans MS"/>
          <w:i/>
          <w:color w:val="0000FF"/>
          <w:szCs w:val="20"/>
        </w:rPr>
      </w:pPr>
      <w:r w:rsidRPr="009430B4">
        <w:rPr>
          <w:rFonts w:ascii="Comic Sans MS" w:hAnsi="Comic Sans MS"/>
          <w:i/>
          <w:color w:val="0000FF"/>
          <w:szCs w:val="20"/>
        </w:rPr>
        <w:t>Durée limitée à</w:t>
      </w:r>
      <w:r w:rsidR="00D37B24" w:rsidRPr="009430B4">
        <w:rPr>
          <w:rFonts w:ascii="Comic Sans MS" w:hAnsi="Comic Sans MS"/>
          <w:i/>
          <w:color w:val="0000FF"/>
          <w:szCs w:val="20"/>
        </w:rPr>
        <w:t xml:space="preserve"> 25 minutes de plongée si la températur</w:t>
      </w:r>
      <w:r w:rsidR="00793F17" w:rsidRPr="009430B4">
        <w:rPr>
          <w:rFonts w:ascii="Comic Sans MS" w:hAnsi="Comic Sans MS"/>
          <w:i/>
          <w:color w:val="0000FF"/>
          <w:szCs w:val="20"/>
        </w:rPr>
        <w:t>e de l’eau est inférieure à 23°,</w:t>
      </w:r>
    </w:p>
    <w:p w14:paraId="04E55D42" w14:textId="10AB28A0" w:rsidR="00D37B24" w:rsidRPr="009430B4" w:rsidRDefault="00D37B24" w:rsidP="00697260">
      <w:pPr>
        <w:numPr>
          <w:ilvl w:val="1"/>
          <w:numId w:val="13"/>
        </w:numPr>
        <w:tabs>
          <w:tab w:val="clear" w:pos="1734"/>
        </w:tabs>
        <w:autoSpaceDE w:val="0"/>
        <w:autoSpaceDN w:val="0"/>
        <w:adjustRightInd w:val="0"/>
        <w:ind w:left="1134" w:right="142"/>
        <w:jc w:val="both"/>
        <w:rPr>
          <w:rFonts w:ascii="Comic Sans MS" w:hAnsi="Comic Sans MS"/>
          <w:i/>
          <w:color w:val="0000FF"/>
          <w:szCs w:val="20"/>
        </w:rPr>
      </w:pPr>
      <w:r w:rsidRPr="009430B4">
        <w:rPr>
          <w:rFonts w:ascii="Comic Sans MS" w:hAnsi="Comic Sans MS"/>
          <w:i/>
          <w:color w:val="0000FF"/>
          <w:szCs w:val="20"/>
        </w:rPr>
        <w:t>Port d’une combinaison adaptée avec cagoule</w:t>
      </w:r>
      <w:r w:rsidR="00793F17" w:rsidRPr="009430B4">
        <w:rPr>
          <w:rFonts w:ascii="Comic Sans MS" w:hAnsi="Comic Sans MS"/>
          <w:i/>
          <w:color w:val="0000FF"/>
          <w:szCs w:val="20"/>
        </w:rPr>
        <w:t>,</w:t>
      </w:r>
      <w:r w:rsidR="00DC41CD" w:rsidRPr="009430B4">
        <w:rPr>
          <w:rFonts w:ascii="Comic Sans MS" w:hAnsi="Comic Sans MS"/>
          <w:i/>
          <w:color w:val="0000FF"/>
          <w:szCs w:val="20"/>
        </w:rPr>
        <w:t xml:space="preserve"> c</w:t>
      </w:r>
      <w:r w:rsidR="008C4D39" w:rsidRPr="009430B4">
        <w:rPr>
          <w:rFonts w:ascii="Comic Sans MS" w:hAnsi="Comic Sans MS"/>
          <w:i/>
          <w:color w:val="0000FF"/>
          <w:szCs w:val="20"/>
        </w:rPr>
        <w:t>haussons, gants …</w:t>
      </w:r>
    </w:p>
    <w:p w14:paraId="6E376219" w14:textId="77777777" w:rsidR="00C607DA" w:rsidRPr="009430B4" w:rsidRDefault="00C607DA" w:rsidP="00697260">
      <w:pPr>
        <w:numPr>
          <w:ilvl w:val="1"/>
          <w:numId w:val="13"/>
        </w:numPr>
        <w:tabs>
          <w:tab w:val="clear" w:pos="1734"/>
        </w:tabs>
        <w:autoSpaceDE w:val="0"/>
        <w:autoSpaceDN w:val="0"/>
        <w:adjustRightInd w:val="0"/>
        <w:ind w:left="1134" w:right="142"/>
        <w:jc w:val="both"/>
        <w:rPr>
          <w:rFonts w:ascii="Comic Sans MS" w:hAnsi="Comic Sans MS"/>
          <w:i/>
          <w:color w:val="0000FF"/>
          <w:szCs w:val="20"/>
        </w:rPr>
      </w:pPr>
      <w:r w:rsidRPr="009430B4">
        <w:rPr>
          <w:rFonts w:ascii="Comic Sans MS" w:hAnsi="Comic Sans MS"/>
          <w:i/>
          <w:color w:val="0000FF"/>
          <w:szCs w:val="20"/>
        </w:rPr>
        <w:t>Hygiène de vie alimentaire : repas calorique, boisson chaude</w:t>
      </w:r>
      <w:r w:rsidR="00793F17" w:rsidRPr="009430B4">
        <w:rPr>
          <w:rFonts w:ascii="Comic Sans MS" w:hAnsi="Comic Sans MS"/>
          <w:i/>
          <w:color w:val="0000FF"/>
          <w:szCs w:val="20"/>
        </w:rPr>
        <w:t>.</w:t>
      </w:r>
    </w:p>
    <w:p w14:paraId="5DBB50F7" w14:textId="77777777" w:rsidR="0082109E" w:rsidRPr="009C2741" w:rsidRDefault="0082109E" w:rsidP="00DC7C73">
      <w:pPr>
        <w:pStyle w:val="En-tte"/>
        <w:tabs>
          <w:tab w:val="left" w:pos="708"/>
        </w:tabs>
        <w:spacing w:before="120"/>
        <w:ind w:right="142"/>
        <w:rPr>
          <w:rFonts w:ascii="Comic Sans MS" w:hAnsi="Comic Sans MS"/>
          <w:i/>
          <w:color w:val="0070C0"/>
          <w:sz w:val="20"/>
        </w:rPr>
      </w:pPr>
    </w:p>
    <w:p w14:paraId="761E058B" w14:textId="77777777" w:rsidR="00D37B24" w:rsidRPr="009C2741" w:rsidRDefault="00D37B24" w:rsidP="00DC7C73">
      <w:pPr>
        <w:ind w:right="142"/>
        <w:rPr>
          <w:rFonts w:ascii="Comic Sans MS" w:hAnsi="Comic Sans MS"/>
          <w:b/>
          <w:bCs/>
          <w:szCs w:val="20"/>
          <w:u w:val="single"/>
        </w:rPr>
      </w:pPr>
      <w:r w:rsidRPr="009C2741">
        <w:rPr>
          <w:rFonts w:ascii="Comic Sans MS" w:hAnsi="Comic Sans MS"/>
          <w:b/>
          <w:bCs/>
          <w:szCs w:val="20"/>
          <w:u w:val="single"/>
        </w:rPr>
        <w:t>Suje</w:t>
      </w:r>
      <w:r w:rsidR="0082109E" w:rsidRPr="009C2741">
        <w:rPr>
          <w:rFonts w:ascii="Comic Sans MS" w:hAnsi="Comic Sans MS"/>
          <w:b/>
          <w:bCs/>
          <w:szCs w:val="20"/>
          <w:u w:val="single"/>
        </w:rPr>
        <w:t>t 2 : L’entrainement physique (6</w:t>
      </w:r>
      <w:r w:rsidRPr="009C2741">
        <w:rPr>
          <w:rFonts w:ascii="Comic Sans MS" w:hAnsi="Comic Sans MS"/>
          <w:b/>
          <w:bCs/>
          <w:szCs w:val="20"/>
          <w:u w:val="single"/>
        </w:rPr>
        <w:t xml:space="preserve"> points)</w:t>
      </w:r>
    </w:p>
    <w:p w14:paraId="78C7A253" w14:textId="77777777" w:rsidR="00D37B24" w:rsidRPr="009C2741" w:rsidRDefault="00D37B24" w:rsidP="00DC7C73">
      <w:pPr>
        <w:pStyle w:val="En-tte"/>
        <w:tabs>
          <w:tab w:val="left" w:pos="708"/>
        </w:tabs>
        <w:spacing w:before="120"/>
        <w:ind w:right="142"/>
        <w:rPr>
          <w:rFonts w:ascii="Comic Sans MS" w:hAnsi="Comic Sans MS"/>
          <w:sz w:val="20"/>
        </w:rPr>
      </w:pPr>
      <w:r w:rsidRPr="009C2741">
        <w:rPr>
          <w:rFonts w:ascii="Comic Sans MS" w:hAnsi="Comic Sans MS"/>
          <w:sz w:val="20"/>
        </w:rPr>
        <w:t>Votre club compte 4 stagiaires GP. Elsa et 2 autres stagiaires MF1 seront en charge de leur formation. Ils vous demandent de leur donner quelques informations sur la préparation physique.</w:t>
      </w:r>
    </w:p>
    <w:p w14:paraId="1DAB3BAC" w14:textId="77777777" w:rsidR="00793F17" w:rsidRPr="009C2741" w:rsidRDefault="00793F17" w:rsidP="00DC7C73">
      <w:pPr>
        <w:pStyle w:val="En-tte"/>
        <w:tabs>
          <w:tab w:val="left" w:pos="708"/>
        </w:tabs>
        <w:spacing w:before="120"/>
        <w:ind w:right="142"/>
        <w:rPr>
          <w:rFonts w:ascii="Comic Sans MS" w:hAnsi="Comic Sans MS"/>
          <w:sz w:val="20"/>
        </w:rPr>
      </w:pPr>
    </w:p>
    <w:p w14:paraId="4D1CF027" w14:textId="667373F5" w:rsidR="00D37B24" w:rsidRPr="009C2741" w:rsidRDefault="00D37B24" w:rsidP="00DC7C73">
      <w:pPr>
        <w:pStyle w:val="En-tte"/>
        <w:numPr>
          <w:ilvl w:val="0"/>
          <w:numId w:val="26"/>
        </w:numPr>
        <w:tabs>
          <w:tab w:val="clear" w:pos="4536"/>
          <w:tab w:val="left" w:pos="708"/>
          <w:tab w:val="center" w:pos="1418"/>
        </w:tabs>
        <w:ind w:right="142"/>
        <w:jc w:val="both"/>
        <w:rPr>
          <w:rFonts w:ascii="Comic Sans MS" w:hAnsi="Comic Sans MS"/>
          <w:b/>
          <w:sz w:val="20"/>
        </w:rPr>
      </w:pPr>
      <w:r w:rsidRPr="009C2741">
        <w:rPr>
          <w:rFonts w:ascii="Comic Sans MS" w:hAnsi="Comic Sans MS"/>
          <w:b/>
          <w:sz w:val="20"/>
        </w:rPr>
        <w:t xml:space="preserve">Définissez les différentes filières énergétiques avec leurs caractéristiques (délai de mise en route, puissance développée, </w:t>
      </w:r>
      <w:r w:rsidR="00AA76CE">
        <w:rPr>
          <w:rFonts w:ascii="Comic Sans MS" w:hAnsi="Comic Sans MS"/>
          <w:b/>
          <w:sz w:val="20"/>
        </w:rPr>
        <w:t>durée et facteurs limitants). (2</w:t>
      </w:r>
      <w:r w:rsidRPr="009C2741">
        <w:rPr>
          <w:rFonts w:ascii="Comic Sans MS" w:hAnsi="Comic Sans MS"/>
          <w:b/>
          <w:sz w:val="20"/>
        </w:rPr>
        <w:t xml:space="preserve"> points)</w:t>
      </w:r>
    </w:p>
    <w:p w14:paraId="3176C987" w14:textId="77777777" w:rsidR="009C2741" w:rsidRPr="009C2741" w:rsidRDefault="009C2741" w:rsidP="00DC7C73">
      <w:pPr>
        <w:pStyle w:val="En-tte"/>
        <w:tabs>
          <w:tab w:val="clear" w:pos="4536"/>
          <w:tab w:val="left" w:pos="708"/>
          <w:tab w:val="center" w:pos="1418"/>
        </w:tabs>
        <w:ind w:right="142"/>
        <w:rPr>
          <w:rFonts w:ascii="Comic Sans MS" w:hAnsi="Comic Sans MS"/>
          <w:b/>
          <w:sz w:val="20"/>
        </w:rPr>
      </w:pPr>
    </w:p>
    <w:tbl>
      <w:tblPr>
        <w:tblW w:w="10930"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1891"/>
        <w:gridCol w:w="1937"/>
        <w:gridCol w:w="2126"/>
        <w:gridCol w:w="2457"/>
      </w:tblGrid>
      <w:tr w:rsidR="00D37B24" w:rsidRPr="009C2741" w14:paraId="3C27E399" w14:textId="77777777" w:rsidTr="009B25AE">
        <w:tc>
          <w:tcPr>
            <w:tcW w:w="2519" w:type="dxa"/>
          </w:tcPr>
          <w:p w14:paraId="351E0BDF" w14:textId="77777777" w:rsidR="00D37B24" w:rsidRPr="009B25AE" w:rsidRDefault="00D37B24" w:rsidP="00DC7C73">
            <w:pPr>
              <w:ind w:right="142"/>
              <w:jc w:val="center"/>
              <w:rPr>
                <w:rFonts w:ascii="Comic Sans MS" w:hAnsi="Comic Sans MS"/>
                <w:b/>
                <w:bCs/>
                <w:i/>
                <w:iCs/>
                <w:color w:val="0000FF"/>
                <w:szCs w:val="20"/>
              </w:rPr>
            </w:pPr>
            <w:r w:rsidRPr="009B25AE">
              <w:rPr>
                <w:rFonts w:ascii="Comic Sans MS" w:hAnsi="Comic Sans MS"/>
                <w:b/>
                <w:bCs/>
                <w:i/>
                <w:iCs/>
                <w:color w:val="0000FF"/>
                <w:szCs w:val="20"/>
              </w:rPr>
              <w:t>Filière énergétique</w:t>
            </w:r>
          </w:p>
        </w:tc>
        <w:tc>
          <w:tcPr>
            <w:tcW w:w="1891" w:type="dxa"/>
          </w:tcPr>
          <w:p w14:paraId="5CBA3CF5" w14:textId="77777777" w:rsidR="00D37B24" w:rsidRPr="009B25AE" w:rsidRDefault="00D37B24" w:rsidP="00DC7C73">
            <w:pPr>
              <w:ind w:right="142"/>
              <w:jc w:val="center"/>
              <w:rPr>
                <w:rFonts w:ascii="Comic Sans MS" w:hAnsi="Comic Sans MS"/>
                <w:b/>
                <w:bCs/>
                <w:i/>
                <w:iCs/>
                <w:color w:val="0000FF"/>
                <w:szCs w:val="20"/>
              </w:rPr>
            </w:pPr>
            <w:r w:rsidRPr="009B25AE">
              <w:rPr>
                <w:rFonts w:ascii="Comic Sans MS" w:hAnsi="Comic Sans MS"/>
                <w:b/>
                <w:bCs/>
                <w:i/>
                <w:iCs/>
                <w:color w:val="0000FF"/>
                <w:szCs w:val="20"/>
              </w:rPr>
              <w:t>Délai</w:t>
            </w:r>
          </w:p>
        </w:tc>
        <w:tc>
          <w:tcPr>
            <w:tcW w:w="1937" w:type="dxa"/>
          </w:tcPr>
          <w:p w14:paraId="6FC15FC3" w14:textId="658BDA3C" w:rsidR="00D37B24" w:rsidRPr="009B25AE" w:rsidRDefault="00D37B24" w:rsidP="00DC7C73">
            <w:pPr>
              <w:ind w:right="142"/>
              <w:jc w:val="center"/>
              <w:rPr>
                <w:rFonts w:ascii="Comic Sans MS" w:hAnsi="Comic Sans MS"/>
                <w:b/>
                <w:bCs/>
                <w:i/>
                <w:iCs/>
                <w:color w:val="0000FF"/>
                <w:szCs w:val="20"/>
              </w:rPr>
            </w:pPr>
            <w:r w:rsidRPr="009B25AE">
              <w:rPr>
                <w:rFonts w:ascii="Comic Sans MS" w:hAnsi="Comic Sans MS"/>
                <w:b/>
                <w:bCs/>
                <w:i/>
                <w:iCs/>
                <w:color w:val="0000FF"/>
                <w:szCs w:val="20"/>
              </w:rPr>
              <w:t>Puissance</w:t>
            </w:r>
          </w:p>
        </w:tc>
        <w:tc>
          <w:tcPr>
            <w:tcW w:w="2126" w:type="dxa"/>
          </w:tcPr>
          <w:p w14:paraId="6883B718" w14:textId="77777777" w:rsidR="00D37B24" w:rsidRPr="009B25AE" w:rsidRDefault="00D37B24" w:rsidP="00DC7C73">
            <w:pPr>
              <w:ind w:right="142"/>
              <w:jc w:val="center"/>
              <w:rPr>
                <w:rFonts w:ascii="Comic Sans MS" w:hAnsi="Comic Sans MS"/>
                <w:b/>
                <w:bCs/>
                <w:i/>
                <w:iCs/>
                <w:color w:val="0000FF"/>
                <w:szCs w:val="20"/>
              </w:rPr>
            </w:pPr>
            <w:r w:rsidRPr="009B25AE">
              <w:rPr>
                <w:rFonts w:ascii="Comic Sans MS" w:hAnsi="Comic Sans MS"/>
                <w:b/>
                <w:bCs/>
                <w:i/>
                <w:iCs/>
                <w:color w:val="0000FF"/>
                <w:szCs w:val="20"/>
              </w:rPr>
              <w:t>Durée d’action</w:t>
            </w:r>
          </w:p>
        </w:tc>
        <w:tc>
          <w:tcPr>
            <w:tcW w:w="2457" w:type="dxa"/>
          </w:tcPr>
          <w:p w14:paraId="20140C48" w14:textId="77777777" w:rsidR="00D37B24" w:rsidRPr="009B25AE" w:rsidRDefault="00D37B24" w:rsidP="00DC7C73">
            <w:pPr>
              <w:ind w:right="142"/>
              <w:jc w:val="center"/>
              <w:rPr>
                <w:rFonts w:ascii="Comic Sans MS" w:hAnsi="Comic Sans MS"/>
                <w:b/>
                <w:bCs/>
                <w:i/>
                <w:iCs/>
                <w:color w:val="0000FF"/>
                <w:szCs w:val="20"/>
              </w:rPr>
            </w:pPr>
            <w:r w:rsidRPr="009B25AE">
              <w:rPr>
                <w:rFonts w:ascii="Comic Sans MS" w:hAnsi="Comic Sans MS"/>
                <w:b/>
                <w:bCs/>
                <w:i/>
                <w:iCs/>
                <w:color w:val="0000FF"/>
                <w:szCs w:val="20"/>
              </w:rPr>
              <w:t>Facteur limitant</w:t>
            </w:r>
          </w:p>
        </w:tc>
      </w:tr>
      <w:tr w:rsidR="00D37B24" w:rsidRPr="009C2741" w14:paraId="6F05BE19" w14:textId="77777777" w:rsidTr="009B25AE">
        <w:trPr>
          <w:trHeight w:val="992"/>
        </w:trPr>
        <w:tc>
          <w:tcPr>
            <w:tcW w:w="2519" w:type="dxa"/>
          </w:tcPr>
          <w:p w14:paraId="61533C52"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Anaérobie phosph</w:t>
            </w:r>
            <w:r w:rsidRPr="009B25AE">
              <w:rPr>
                <w:rFonts w:ascii="Comic Sans MS" w:hAnsi="Comic Sans MS"/>
                <w:i/>
                <w:iCs/>
                <w:color w:val="0000FF"/>
                <w:szCs w:val="20"/>
              </w:rPr>
              <w:t>a</w:t>
            </w:r>
            <w:r w:rsidRPr="009B25AE">
              <w:rPr>
                <w:rFonts w:ascii="Comic Sans MS" w:hAnsi="Comic Sans MS"/>
                <w:i/>
                <w:iCs/>
                <w:color w:val="0000FF"/>
                <w:szCs w:val="20"/>
              </w:rPr>
              <w:t>gène</w:t>
            </w:r>
          </w:p>
          <w:p w14:paraId="513E0A87" w14:textId="22DCA226"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 xml:space="preserve">= </w:t>
            </w:r>
            <w:r w:rsidR="00C272D8" w:rsidRPr="009B25AE">
              <w:rPr>
                <w:rFonts w:ascii="Comic Sans MS" w:hAnsi="Comic Sans MS"/>
                <w:i/>
                <w:iCs/>
                <w:color w:val="0000FF"/>
                <w:szCs w:val="20"/>
              </w:rPr>
              <w:t>Anciennement</w:t>
            </w:r>
            <w:r w:rsidRPr="009B25AE">
              <w:rPr>
                <w:rFonts w:ascii="Comic Sans MS" w:hAnsi="Comic Sans MS"/>
                <w:i/>
                <w:iCs/>
                <w:color w:val="0000FF"/>
                <w:szCs w:val="20"/>
              </w:rPr>
              <w:t xml:space="preserve"> « anaérobie alactique »</w:t>
            </w:r>
          </w:p>
        </w:tc>
        <w:tc>
          <w:tcPr>
            <w:tcW w:w="1891" w:type="dxa"/>
          </w:tcPr>
          <w:p w14:paraId="5426B6BB"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aucun</w:t>
            </w:r>
          </w:p>
        </w:tc>
        <w:tc>
          <w:tcPr>
            <w:tcW w:w="1937" w:type="dxa"/>
          </w:tcPr>
          <w:p w14:paraId="6C3D0E08" w14:textId="5B5B4B5C" w:rsidR="00DC41CD" w:rsidRPr="009B25AE" w:rsidRDefault="00DC41CD" w:rsidP="00DC7C73">
            <w:pPr>
              <w:ind w:right="142"/>
              <w:rPr>
                <w:rFonts w:ascii="Comic Sans MS" w:hAnsi="Comic Sans MS"/>
                <w:i/>
                <w:iCs/>
                <w:color w:val="0000FF"/>
                <w:szCs w:val="20"/>
              </w:rPr>
            </w:pPr>
            <w:r w:rsidRPr="009B25AE">
              <w:rPr>
                <w:rFonts w:ascii="Comic Sans MS" w:hAnsi="Comic Sans MS"/>
                <w:i/>
                <w:iCs/>
                <w:color w:val="0000FF"/>
                <w:szCs w:val="20"/>
              </w:rPr>
              <w:t>Efforts très intenses</w:t>
            </w:r>
          </w:p>
          <w:p w14:paraId="7D502A89" w14:textId="11424890" w:rsidR="00D37B24" w:rsidRPr="009B25AE" w:rsidRDefault="00D37B24" w:rsidP="00DC7C73">
            <w:pPr>
              <w:ind w:right="142"/>
              <w:rPr>
                <w:rFonts w:ascii="Comic Sans MS" w:hAnsi="Comic Sans MS"/>
                <w:i/>
                <w:iCs/>
                <w:color w:val="0000FF"/>
                <w:szCs w:val="20"/>
              </w:rPr>
            </w:pPr>
          </w:p>
        </w:tc>
        <w:tc>
          <w:tcPr>
            <w:tcW w:w="2126" w:type="dxa"/>
          </w:tcPr>
          <w:p w14:paraId="077CBDB0" w14:textId="6A8EB43D"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 xml:space="preserve">De 3 à </w:t>
            </w:r>
            <w:r w:rsidR="00C272D8" w:rsidRPr="009B25AE">
              <w:rPr>
                <w:rFonts w:ascii="Comic Sans MS" w:hAnsi="Comic Sans MS"/>
                <w:i/>
                <w:iCs/>
                <w:color w:val="0000FF"/>
                <w:szCs w:val="20"/>
              </w:rPr>
              <w:t>10</w:t>
            </w:r>
            <w:r w:rsidRPr="009B25AE">
              <w:rPr>
                <w:rFonts w:ascii="Comic Sans MS" w:hAnsi="Comic Sans MS"/>
                <w:i/>
                <w:iCs/>
                <w:color w:val="0000FF"/>
                <w:szCs w:val="20"/>
              </w:rPr>
              <w:t xml:space="preserve"> s</w:t>
            </w:r>
            <w:r w:rsidRPr="009B25AE">
              <w:rPr>
                <w:rFonts w:ascii="Comic Sans MS" w:hAnsi="Comic Sans MS"/>
                <w:i/>
                <w:iCs/>
                <w:color w:val="0000FF"/>
                <w:szCs w:val="20"/>
              </w:rPr>
              <w:t>e</w:t>
            </w:r>
            <w:r w:rsidRPr="009B25AE">
              <w:rPr>
                <w:rFonts w:ascii="Comic Sans MS" w:hAnsi="Comic Sans MS"/>
                <w:i/>
                <w:iCs/>
                <w:color w:val="0000FF"/>
                <w:szCs w:val="20"/>
              </w:rPr>
              <w:t>condes selon l’intensité de l’effort</w:t>
            </w:r>
          </w:p>
        </w:tc>
        <w:tc>
          <w:tcPr>
            <w:tcW w:w="2457" w:type="dxa"/>
          </w:tcPr>
          <w:p w14:paraId="5785BC6A" w14:textId="77777777" w:rsidR="0082109E"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Epuisement</w:t>
            </w:r>
            <w:r w:rsidR="0082109E" w:rsidRPr="009B25AE">
              <w:rPr>
                <w:rFonts w:ascii="Comic Sans MS" w:hAnsi="Comic Sans MS"/>
                <w:i/>
                <w:iCs/>
                <w:color w:val="0000FF"/>
                <w:szCs w:val="20"/>
              </w:rPr>
              <w:t xml:space="preserve"> </w:t>
            </w:r>
            <w:r w:rsidRPr="009B25AE">
              <w:rPr>
                <w:rFonts w:ascii="Comic Sans MS" w:hAnsi="Comic Sans MS"/>
                <w:i/>
                <w:iCs/>
                <w:color w:val="0000FF"/>
                <w:szCs w:val="20"/>
              </w:rPr>
              <w:t xml:space="preserve">des </w:t>
            </w:r>
          </w:p>
          <w:p w14:paraId="409A002E"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réserves de créatine phosphate</w:t>
            </w:r>
          </w:p>
        </w:tc>
      </w:tr>
      <w:tr w:rsidR="00D37B24" w:rsidRPr="009C2741" w14:paraId="22047432" w14:textId="77777777" w:rsidTr="009B25AE">
        <w:trPr>
          <w:trHeight w:val="317"/>
        </w:trPr>
        <w:tc>
          <w:tcPr>
            <w:tcW w:w="2519" w:type="dxa"/>
          </w:tcPr>
          <w:p w14:paraId="4A5AB9AC"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Anaérobie glycolytique</w:t>
            </w:r>
          </w:p>
          <w:p w14:paraId="1591C73D" w14:textId="7A345685"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 xml:space="preserve">= </w:t>
            </w:r>
            <w:r w:rsidR="00C272D8" w:rsidRPr="009B25AE">
              <w:rPr>
                <w:rFonts w:ascii="Comic Sans MS" w:hAnsi="Comic Sans MS"/>
                <w:i/>
                <w:iCs/>
                <w:color w:val="0000FF"/>
                <w:szCs w:val="20"/>
              </w:rPr>
              <w:t xml:space="preserve">Anciennement </w:t>
            </w:r>
            <w:r w:rsidRPr="009B25AE">
              <w:rPr>
                <w:rFonts w:ascii="Comic Sans MS" w:hAnsi="Comic Sans MS"/>
                <w:i/>
                <w:iCs/>
                <w:color w:val="0000FF"/>
                <w:szCs w:val="20"/>
              </w:rPr>
              <w:t>« anaérobie lactique »</w:t>
            </w:r>
          </w:p>
        </w:tc>
        <w:tc>
          <w:tcPr>
            <w:tcW w:w="1891" w:type="dxa"/>
          </w:tcPr>
          <w:p w14:paraId="14953B24" w14:textId="7DCABB99" w:rsidR="00D37B24" w:rsidRPr="009B25AE" w:rsidRDefault="00C272D8" w:rsidP="00DC7C73">
            <w:pPr>
              <w:ind w:right="142"/>
              <w:rPr>
                <w:rFonts w:ascii="Comic Sans MS" w:hAnsi="Comic Sans MS"/>
                <w:i/>
                <w:iCs/>
                <w:color w:val="0000FF"/>
                <w:szCs w:val="20"/>
              </w:rPr>
            </w:pPr>
            <w:r w:rsidRPr="009B25AE">
              <w:rPr>
                <w:rFonts w:ascii="Comic Sans MS" w:hAnsi="Comic Sans MS"/>
                <w:i/>
                <w:iCs/>
                <w:color w:val="0000FF"/>
                <w:szCs w:val="20"/>
              </w:rPr>
              <w:t>10</w:t>
            </w:r>
            <w:r w:rsidR="00D37B24" w:rsidRPr="009B25AE">
              <w:rPr>
                <w:rFonts w:ascii="Comic Sans MS" w:hAnsi="Comic Sans MS"/>
                <w:i/>
                <w:iCs/>
                <w:color w:val="0000FF"/>
                <w:szCs w:val="20"/>
              </w:rPr>
              <w:t xml:space="preserve"> secondes</w:t>
            </w:r>
          </w:p>
        </w:tc>
        <w:tc>
          <w:tcPr>
            <w:tcW w:w="1937" w:type="dxa"/>
          </w:tcPr>
          <w:p w14:paraId="3C0A8E99" w14:textId="77777777" w:rsidR="0082109E"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 xml:space="preserve">Efforts assez </w:t>
            </w:r>
          </w:p>
          <w:p w14:paraId="7C0D5819"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importants</w:t>
            </w:r>
          </w:p>
        </w:tc>
        <w:tc>
          <w:tcPr>
            <w:tcW w:w="2126" w:type="dxa"/>
          </w:tcPr>
          <w:p w14:paraId="26F9B317" w14:textId="105F4832" w:rsidR="0082109E" w:rsidRPr="009B25AE" w:rsidRDefault="009C2741" w:rsidP="00DC7C73">
            <w:pPr>
              <w:ind w:right="142"/>
              <w:rPr>
                <w:rFonts w:ascii="Comic Sans MS" w:hAnsi="Comic Sans MS"/>
                <w:i/>
                <w:iCs/>
                <w:color w:val="0000FF"/>
                <w:szCs w:val="20"/>
              </w:rPr>
            </w:pPr>
            <w:r w:rsidRPr="009B25AE">
              <w:rPr>
                <w:rFonts w:ascii="Comic Sans MS" w:hAnsi="Comic Sans MS"/>
                <w:i/>
                <w:iCs/>
                <w:color w:val="0000FF"/>
                <w:szCs w:val="20"/>
              </w:rPr>
              <w:t xml:space="preserve">De </w:t>
            </w:r>
            <w:r w:rsidR="00C272D8" w:rsidRPr="009B25AE">
              <w:rPr>
                <w:rFonts w:ascii="Comic Sans MS" w:hAnsi="Comic Sans MS"/>
                <w:i/>
                <w:iCs/>
                <w:color w:val="0000FF"/>
                <w:szCs w:val="20"/>
              </w:rPr>
              <w:t xml:space="preserve">10 </w:t>
            </w:r>
            <w:r w:rsidR="00D37B24" w:rsidRPr="009B25AE">
              <w:rPr>
                <w:rFonts w:ascii="Comic Sans MS" w:hAnsi="Comic Sans MS"/>
                <w:i/>
                <w:iCs/>
                <w:color w:val="0000FF"/>
                <w:szCs w:val="20"/>
              </w:rPr>
              <w:t xml:space="preserve">secondes à 3 </w:t>
            </w:r>
          </w:p>
          <w:p w14:paraId="54584482"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minutes</w:t>
            </w:r>
          </w:p>
        </w:tc>
        <w:tc>
          <w:tcPr>
            <w:tcW w:w="2457" w:type="dxa"/>
          </w:tcPr>
          <w:p w14:paraId="24CF74D6" w14:textId="727342F8" w:rsidR="00D37B24" w:rsidRDefault="008142EE" w:rsidP="00DC7C73">
            <w:pPr>
              <w:ind w:right="142"/>
              <w:rPr>
                <w:rFonts w:ascii="Comic Sans MS" w:hAnsi="Comic Sans MS"/>
                <w:i/>
                <w:iCs/>
                <w:color w:val="0000FF"/>
                <w:szCs w:val="20"/>
              </w:rPr>
            </w:pPr>
            <w:r>
              <w:rPr>
                <w:rFonts w:ascii="Comic Sans MS" w:hAnsi="Comic Sans MS"/>
                <w:i/>
                <w:iCs/>
                <w:color w:val="0000FF"/>
                <w:szCs w:val="20"/>
              </w:rPr>
              <w:t>Acidose</w:t>
            </w:r>
          </w:p>
          <w:p w14:paraId="60AE83D5" w14:textId="6E433EDC" w:rsidR="008142EE" w:rsidRPr="009B25AE" w:rsidRDefault="008142EE" w:rsidP="00DC7C73">
            <w:pPr>
              <w:ind w:right="142"/>
              <w:rPr>
                <w:rFonts w:ascii="Comic Sans MS" w:hAnsi="Comic Sans MS"/>
                <w:i/>
                <w:iCs/>
                <w:color w:val="0000FF"/>
                <w:szCs w:val="20"/>
              </w:rPr>
            </w:pPr>
            <w:bookmarkStart w:id="0" w:name="_GoBack"/>
            <w:bookmarkEnd w:id="0"/>
          </w:p>
        </w:tc>
      </w:tr>
      <w:tr w:rsidR="00D37B24" w:rsidRPr="009C2741" w14:paraId="11ACA41E" w14:textId="77777777" w:rsidTr="009B25AE">
        <w:tc>
          <w:tcPr>
            <w:tcW w:w="2519" w:type="dxa"/>
          </w:tcPr>
          <w:p w14:paraId="1FEA78A2" w14:textId="45C1F368"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Aérobie</w:t>
            </w:r>
          </w:p>
          <w:p w14:paraId="0122A9DC" w14:textId="77777777" w:rsidR="00D37B24" w:rsidRPr="009B25AE" w:rsidRDefault="00D37B24" w:rsidP="00DC7C73">
            <w:pPr>
              <w:ind w:right="142"/>
              <w:rPr>
                <w:rFonts w:ascii="Comic Sans MS" w:hAnsi="Comic Sans MS"/>
                <w:i/>
                <w:iCs/>
                <w:color w:val="0000FF"/>
                <w:szCs w:val="20"/>
              </w:rPr>
            </w:pPr>
          </w:p>
        </w:tc>
        <w:tc>
          <w:tcPr>
            <w:tcW w:w="1891" w:type="dxa"/>
          </w:tcPr>
          <w:p w14:paraId="29DB0995"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2 à 3 minutes</w:t>
            </w:r>
          </w:p>
        </w:tc>
        <w:tc>
          <w:tcPr>
            <w:tcW w:w="1937" w:type="dxa"/>
          </w:tcPr>
          <w:p w14:paraId="530B567F"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Efforts d’intensité moyenne</w:t>
            </w:r>
          </w:p>
        </w:tc>
        <w:tc>
          <w:tcPr>
            <w:tcW w:w="2126" w:type="dxa"/>
          </w:tcPr>
          <w:p w14:paraId="75022268"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Illimité en théorie</w:t>
            </w:r>
          </w:p>
        </w:tc>
        <w:tc>
          <w:tcPr>
            <w:tcW w:w="2457" w:type="dxa"/>
          </w:tcPr>
          <w:p w14:paraId="6DEEF740"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VO2 max</w:t>
            </w:r>
          </w:p>
          <w:p w14:paraId="03903BAE"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Fatigue musculaire</w:t>
            </w:r>
          </w:p>
          <w:p w14:paraId="4F4E2534" w14:textId="77777777" w:rsidR="0082109E" w:rsidRPr="009B25AE" w:rsidRDefault="0082109E" w:rsidP="00DC7C73">
            <w:pPr>
              <w:ind w:right="142"/>
              <w:rPr>
                <w:rFonts w:ascii="Comic Sans MS" w:hAnsi="Comic Sans MS"/>
                <w:i/>
                <w:iCs/>
                <w:color w:val="0000FF"/>
                <w:szCs w:val="20"/>
              </w:rPr>
            </w:pPr>
            <w:r w:rsidRPr="009B25AE">
              <w:rPr>
                <w:rFonts w:ascii="Comic Sans MS" w:hAnsi="Comic Sans MS"/>
                <w:i/>
                <w:iCs/>
                <w:color w:val="0000FF"/>
                <w:szCs w:val="20"/>
              </w:rPr>
              <w:t xml:space="preserve">Epuisement </w:t>
            </w:r>
            <w:r w:rsidR="00D37B24" w:rsidRPr="009B25AE">
              <w:rPr>
                <w:rFonts w:ascii="Comic Sans MS" w:hAnsi="Comic Sans MS"/>
                <w:i/>
                <w:iCs/>
                <w:color w:val="0000FF"/>
                <w:szCs w:val="20"/>
              </w:rPr>
              <w:t xml:space="preserve">des </w:t>
            </w:r>
          </w:p>
          <w:p w14:paraId="03F60F11" w14:textId="77777777" w:rsidR="00D37B24" w:rsidRPr="009B25AE" w:rsidRDefault="00D37B24" w:rsidP="00DC7C73">
            <w:pPr>
              <w:ind w:right="142"/>
              <w:rPr>
                <w:rFonts w:ascii="Comic Sans MS" w:hAnsi="Comic Sans MS"/>
                <w:i/>
                <w:iCs/>
                <w:color w:val="0000FF"/>
                <w:szCs w:val="20"/>
              </w:rPr>
            </w:pPr>
            <w:r w:rsidRPr="009B25AE">
              <w:rPr>
                <w:rFonts w:ascii="Comic Sans MS" w:hAnsi="Comic Sans MS"/>
                <w:i/>
                <w:iCs/>
                <w:color w:val="0000FF"/>
                <w:szCs w:val="20"/>
              </w:rPr>
              <w:t>réserves de glucose</w:t>
            </w:r>
          </w:p>
        </w:tc>
      </w:tr>
    </w:tbl>
    <w:p w14:paraId="2720DB6E" w14:textId="77777777" w:rsidR="00D37B24" w:rsidRPr="009C2741" w:rsidRDefault="00D37B24" w:rsidP="00DC7C73">
      <w:pPr>
        <w:pStyle w:val="En-tte"/>
        <w:tabs>
          <w:tab w:val="clear" w:pos="4536"/>
          <w:tab w:val="left" w:pos="708"/>
          <w:tab w:val="center" w:pos="1418"/>
        </w:tabs>
        <w:ind w:right="142"/>
        <w:rPr>
          <w:rFonts w:ascii="Comic Sans MS" w:hAnsi="Comic Sans MS"/>
          <w:b/>
          <w:sz w:val="20"/>
        </w:rPr>
      </w:pPr>
    </w:p>
    <w:p w14:paraId="2DEF6987" w14:textId="33F7498F" w:rsidR="00793F17" w:rsidRPr="00DC7C73" w:rsidRDefault="005A4D56" w:rsidP="00DC7C73">
      <w:pPr>
        <w:pStyle w:val="En-tte"/>
        <w:numPr>
          <w:ilvl w:val="0"/>
          <w:numId w:val="26"/>
        </w:numPr>
        <w:tabs>
          <w:tab w:val="clear" w:pos="4536"/>
          <w:tab w:val="left" w:pos="708"/>
          <w:tab w:val="center" w:pos="1418"/>
        </w:tabs>
        <w:ind w:right="142"/>
        <w:jc w:val="both"/>
        <w:rPr>
          <w:rFonts w:ascii="Comic Sans MS" w:hAnsi="Comic Sans MS"/>
          <w:b/>
          <w:sz w:val="20"/>
        </w:rPr>
      </w:pPr>
      <w:r w:rsidRPr="00D37B24">
        <w:rPr>
          <w:rFonts w:ascii="Comic Sans MS" w:hAnsi="Comic Sans MS"/>
          <w:b/>
          <w:sz w:val="20"/>
        </w:rPr>
        <w:t>Indiquez pour les différentes épreuves du GP les filières mises en œuvre</w:t>
      </w:r>
      <w:r w:rsidR="00D37B24" w:rsidRPr="009C2741">
        <w:rPr>
          <w:rFonts w:ascii="Comic Sans MS" w:hAnsi="Comic Sans MS"/>
          <w:b/>
          <w:sz w:val="20"/>
        </w:rPr>
        <w:t>. (1 point)</w:t>
      </w:r>
    </w:p>
    <w:p w14:paraId="25F6A066" w14:textId="0E00A58D" w:rsidR="005A4D56" w:rsidRPr="00065BE8" w:rsidRDefault="005A4D56" w:rsidP="00DC7C73">
      <w:pPr>
        <w:numPr>
          <w:ilvl w:val="0"/>
          <w:numId w:val="19"/>
        </w:numPr>
        <w:ind w:right="142"/>
        <w:jc w:val="both"/>
        <w:rPr>
          <w:rFonts w:ascii="Comic Sans MS" w:hAnsi="Comic Sans MS"/>
          <w:i/>
          <w:color w:val="0000FF"/>
          <w:szCs w:val="20"/>
        </w:rPr>
      </w:pPr>
      <w:r w:rsidRPr="00065BE8">
        <w:rPr>
          <w:rFonts w:ascii="Comic Sans MS" w:hAnsi="Comic Sans MS"/>
          <w:bCs/>
          <w:i/>
          <w:color w:val="0000FF"/>
          <w:szCs w:val="20"/>
        </w:rPr>
        <w:t>800m PMT</w:t>
      </w:r>
      <w:r w:rsidRPr="00065BE8">
        <w:rPr>
          <w:rFonts w:ascii="Comic Sans MS" w:hAnsi="Comic Sans MS"/>
          <w:b/>
          <w:bCs/>
          <w:i/>
          <w:color w:val="0000FF"/>
          <w:szCs w:val="20"/>
        </w:rPr>
        <w:t> :</w:t>
      </w:r>
      <w:r w:rsidRPr="00065BE8">
        <w:rPr>
          <w:rFonts w:ascii="Comic Sans MS" w:hAnsi="Comic Sans MS"/>
          <w:i/>
          <w:color w:val="0000FF"/>
          <w:szCs w:val="20"/>
        </w:rPr>
        <w:t xml:space="preserve"> effort d'intensité moyenne sur une durée importante donc filière aérobie.</w:t>
      </w:r>
      <w:r w:rsidR="00C272D8" w:rsidRPr="00065BE8">
        <w:rPr>
          <w:rFonts w:ascii="Comic Sans MS" w:hAnsi="Comic Sans MS"/>
          <w:i/>
          <w:color w:val="0000FF"/>
          <w:szCs w:val="20"/>
        </w:rPr>
        <w:t xml:space="preserve"> Intervention de la filière anaérobie glycolytique car chrono</w:t>
      </w:r>
    </w:p>
    <w:p w14:paraId="01743CE7" w14:textId="64AE0DF9" w:rsidR="005A4D56" w:rsidRDefault="005A4D56" w:rsidP="00DC7C73">
      <w:pPr>
        <w:numPr>
          <w:ilvl w:val="0"/>
          <w:numId w:val="19"/>
        </w:numPr>
        <w:ind w:right="142"/>
        <w:jc w:val="both"/>
        <w:rPr>
          <w:rFonts w:ascii="Comic Sans MS" w:hAnsi="Comic Sans MS"/>
          <w:i/>
          <w:color w:val="0000FF"/>
          <w:szCs w:val="20"/>
        </w:rPr>
      </w:pPr>
      <w:r w:rsidRPr="00065BE8">
        <w:rPr>
          <w:rFonts w:ascii="Comic Sans MS" w:hAnsi="Comic Sans MS"/>
          <w:bCs/>
          <w:i/>
          <w:color w:val="0000FF"/>
          <w:szCs w:val="20"/>
        </w:rPr>
        <w:t>500m capelé</w:t>
      </w:r>
      <w:r w:rsidRPr="00065BE8">
        <w:rPr>
          <w:rFonts w:ascii="Comic Sans MS" w:hAnsi="Comic Sans MS"/>
          <w:i/>
          <w:color w:val="0000FF"/>
          <w:szCs w:val="20"/>
        </w:rPr>
        <w:t xml:space="preserve"> : effort plus important que la nage PMT car cette épreuve impose une charge suppl</w:t>
      </w:r>
      <w:r w:rsidRPr="00065BE8">
        <w:rPr>
          <w:rFonts w:ascii="Comic Sans MS" w:hAnsi="Comic Sans MS"/>
          <w:i/>
          <w:color w:val="0000FF"/>
          <w:szCs w:val="20"/>
        </w:rPr>
        <w:t>é</w:t>
      </w:r>
      <w:r w:rsidRPr="00065BE8">
        <w:rPr>
          <w:rFonts w:ascii="Comic Sans MS" w:hAnsi="Comic Sans MS"/>
          <w:i/>
          <w:color w:val="0000FF"/>
          <w:szCs w:val="20"/>
        </w:rPr>
        <w:t>mentaire au nageur (poids du bloc, lestage, résistance à l'avancement causée par le gilet et l'équip</w:t>
      </w:r>
      <w:r w:rsidRPr="00065BE8">
        <w:rPr>
          <w:rFonts w:ascii="Comic Sans MS" w:hAnsi="Comic Sans MS"/>
          <w:i/>
          <w:color w:val="0000FF"/>
          <w:szCs w:val="20"/>
        </w:rPr>
        <w:t>e</w:t>
      </w:r>
      <w:r w:rsidRPr="00065BE8">
        <w:rPr>
          <w:rFonts w:ascii="Comic Sans MS" w:hAnsi="Comic Sans MS"/>
          <w:i/>
          <w:color w:val="0000FF"/>
          <w:szCs w:val="20"/>
        </w:rPr>
        <w:t>ment) donc sollicitation de la filière aérobie à une intensité supérieure, proche du seuil ventilatoire 2.</w:t>
      </w:r>
      <w:r w:rsidR="00C272D8" w:rsidRPr="00065BE8">
        <w:rPr>
          <w:rFonts w:ascii="Comic Sans MS" w:hAnsi="Comic Sans MS"/>
          <w:i/>
          <w:color w:val="0000FF"/>
          <w:szCs w:val="20"/>
        </w:rPr>
        <w:t xml:space="preserve"> Intervention de la filière anaérobie glycolytique.</w:t>
      </w:r>
    </w:p>
    <w:p w14:paraId="1773D47E" w14:textId="77777777" w:rsidR="00697260" w:rsidRPr="00065BE8" w:rsidRDefault="00697260" w:rsidP="00697260">
      <w:pPr>
        <w:ind w:right="142"/>
        <w:jc w:val="both"/>
        <w:rPr>
          <w:rFonts w:ascii="Comic Sans MS" w:hAnsi="Comic Sans MS"/>
          <w:i/>
          <w:color w:val="0000FF"/>
          <w:szCs w:val="20"/>
        </w:rPr>
      </w:pPr>
    </w:p>
    <w:p w14:paraId="63512735" w14:textId="5F40269D" w:rsidR="005A4D56" w:rsidRPr="00065BE8" w:rsidRDefault="005A4D56" w:rsidP="00DC7C73">
      <w:pPr>
        <w:numPr>
          <w:ilvl w:val="0"/>
          <w:numId w:val="19"/>
        </w:numPr>
        <w:ind w:right="142"/>
        <w:jc w:val="both"/>
        <w:rPr>
          <w:rFonts w:ascii="Comic Sans MS" w:hAnsi="Comic Sans MS"/>
          <w:i/>
          <w:color w:val="0000FF"/>
          <w:szCs w:val="20"/>
        </w:rPr>
      </w:pPr>
      <w:r w:rsidRPr="00065BE8">
        <w:rPr>
          <w:rFonts w:ascii="Comic Sans MS" w:hAnsi="Comic Sans MS"/>
          <w:bCs/>
          <w:i/>
          <w:color w:val="0000FF"/>
          <w:szCs w:val="20"/>
        </w:rPr>
        <w:t>Mannequin</w:t>
      </w:r>
      <w:r w:rsidRPr="00065BE8">
        <w:rPr>
          <w:rFonts w:ascii="Comic Sans MS" w:hAnsi="Comic Sans MS"/>
          <w:i/>
          <w:color w:val="0000FF"/>
          <w:szCs w:val="20"/>
        </w:rPr>
        <w:t xml:space="preserve"> : nage avant l’apnée : filière aérobie, puis </w:t>
      </w:r>
      <w:r w:rsidR="00C272D8" w:rsidRPr="00065BE8">
        <w:rPr>
          <w:rFonts w:ascii="Comic Sans MS" w:hAnsi="Comic Sans MS"/>
          <w:i/>
          <w:color w:val="0000FF"/>
          <w:szCs w:val="20"/>
        </w:rPr>
        <w:t xml:space="preserve">filière aérobie et </w:t>
      </w:r>
      <w:r w:rsidRPr="00065BE8">
        <w:rPr>
          <w:rFonts w:ascii="Comic Sans MS" w:hAnsi="Comic Sans MS"/>
          <w:i/>
          <w:color w:val="0000FF"/>
          <w:szCs w:val="20"/>
        </w:rPr>
        <w:t>filière anaérobie glycolytique pendant le tractage.</w:t>
      </w:r>
    </w:p>
    <w:p w14:paraId="48DB5306" w14:textId="59FEBBFB" w:rsidR="00D37B24" w:rsidRPr="00065BE8" w:rsidRDefault="00C272D8" w:rsidP="00DC7C73">
      <w:pPr>
        <w:pStyle w:val="En-tte"/>
        <w:numPr>
          <w:ilvl w:val="0"/>
          <w:numId w:val="34"/>
        </w:numPr>
        <w:tabs>
          <w:tab w:val="clear" w:pos="4536"/>
          <w:tab w:val="left" w:pos="708"/>
          <w:tab w:val="center" w:pos="1418"/>
        </w:tabs>
        <w:ind w:right="142"/>
        <w:rPr>
          <w:rFonts w:ascii="Comic Sans MS" w:hAnsi="Comic Sans MS"/>
          <w:color w:val="0000FF"/>
          <w:sz w:val="20"/>
        </w:rPr>
      </w:pPr>
      <w:r w:rsidRPr="00065BE8">
        <w:rPr>
          <w:rFonts w:ascii="Comic Sans MS" w:hAnsi="Comic Sans MS"/>
          <w:color w:val="0000FF"/>
          <w:sz w:val="20"/>
        </w:rPr>
        <w:t>Le seuil ventilatoire n’est pas une filière les différentes filières sont uutilisées dans des proportions plus ou moins importantes.</w:t>
      </w:r>
    </w:p>
    <w:p w14:paraId="4B3A022E" w14:textId="77777777" w:rsidR="00C272D8" w:rsidRPr="009C2741" w:rsidRDefault="00C272D8" w:rsidP="00DC7C73">
      <w:pPr>
        <w:pStyle w:val="En-tte"/>
        <w:tabs>
          <w:tab w:val="clear" w:pos="4536"/>
          <w:tab w:val="left" w:pos="708"/>
          <w:tab w:val="center" w:pos="1418"/>
        </w:tabs>
        <w:ind w:right="142"/>
        <w:rPr>
          <w:rFonts w:ascii="Comic Sans MS" w:hAnsi="Comic Sans MS"/>
          <w:b/>
          <w:sz w:val="20"/>
        </w:rPr>
      </w:pPr>
    </w:p>
    <w:p w14:paraId="078DC0B6" w14:textId="77777777" w:rsidR="00AA76CE" w:rsidRDefault="00AA76CE" w:rsidP="00DC7C73">
      <w:pPr>
        <w:pStyle w:val="En-tte"/>
        <w:numPr>
          <w:ilvl w:val="0"/>
          <w:numId w:val="21"/>
        </w:numPr>
        <w:tabs>
          <w:tab w:val="clear" w:pos="4536"/>
          <w:tab w:val="left" w:pos="708"/>
          <w:tab w:val="center" w:pos="1418"/>
        </w:tabs>
        <w:ind w:right="142"/>
        <w:jc w:val="both"/>
        <w:rPr>
          <w:rFonts w:ascii="Comic Sans MS" w:hAnsi="Comic Sans MS"/>
          <w:b/>
          <w:sz w:val="20"/>
        </w:rPr>
      </w:pPr>
      <w:r>
        <w:rPr>
          <w:rFonts w:ascii="Comic Sans MS" w:hAnsi="Comic Sans MS"/>
          <w:b/>
          <w:sz w:val="20"/>
        </w:rPr>
        <w:t>Proposez un programme d’entrainement pour les candidats GP dans le cadre d’une formation sur 6 mois. Pour chaque période de travail, vous préciserez sa durée, les filières travaillées, le nombre de séances par semaine, les objectifs principaux, le type d’exercice. (3</w:t>
      </w:r>
      <w:r w:rsidRPr="00D37B24">
        <w:rPr>
          <w:rFonts w:ascii="Comic Sans MS" w:hAnsi="Comic Sans MS"/>
          <w:b/>
          <w:sz w:val="20"/>
        </w:rPr>
        <w:t xml:space="preserve"> points)</w:t>
      </w:r>
    </w:p>
    <w:p w14:paraId="55051AAF" w14:textId="77777777" w:rsidR="00150DF6" w:rsidRPr="00D37B24" w:rsidRDefault="00150DF6" w:rsidP="00DC7C73">
      <w:pPr>
        <w:pStyle w:val="En-tte"/>
        <w:tabs>
          <w:tab w:val="clear" w:pos="4536"/>
          <w:tab w:val="left" w:pos="708"/>
          <w:tab w:val="center" w:pos="1418"/>
        </w:tabs>
        <w:ind w:left="720" w:right="142"/>
        <w:jc w:val="both"/>
        <w:rPr>
          <w:rFonts w:ascii="Comic Sans MS" w:hAnsi="Comic Sans MS"/>
          <w:b/>
          <w:sz w:val="20"/>
        </w:rPr>
      </w:pPr>
    </w:p>
    <w:p w14:paraId="32CED20A" w14:textId="30CDB20B" w:rsidR="00AA76CE" w:rsidRPr="00DC7C73" w:rsidRDefault="00150DF6" w:rsidP="00DC7C73">
      <w:pPr>
        <w:pStyle w:val="En-tte"/>
        <w:tabs>
          <w:tab w:val="clear" w:pos="4536"/>
          <w:tab w:val="left" w:pos="708"/>
          <w:tab w:val="center" w:pos="1418"/>
        </w:tabs>
        <w:ind w:left="720" w:right="142"/>
        <w:rPr>
          <w:rFonts w:ascii="Comic Sans MS" w:hAnsi="Comic Sans MS"/>
          <w:color w:val="0000FF"/>
          <w:sz w:val="20"/>
        </w:rPr>
      </w:pPr>
      <w:r>
        <w:rPr>
          <w:rFonts w:ascii="Comic Sans MS" w:hAnsi="Comic Sans MS"/>
          <w:color w:val="00B050"/>
          <w:sz w:val="20"/>
        </w:rPr>
        <w:t>(</w:t>
      </w:r>
      <w:r w:rsidR="00064602" w:rsidRPr="00E701C8">
        <w:rPr>
          <w:rFonts w:ascii="Comic Sans MS" w:hAnsi="Comic Sans MS"/>
          <w:color w:val="0000FF"/>
          <w:sz w:val="20"/>
        </w:rPr>
        <w:t>Un programme trop précis comme référentiel n’autorise pas d’autres réponses qui seraient correctes elles aussi</w:t>
      </w:r>
      <w:r w:rsidRPr="00E701C8">
        <w:rPr>
          <w:rFonts w:ascii="Comic Sans MS" w:hAnsi="Comic Sans MS"/>
          <w:color w:val="0000FF"/>
          <w:sz w:val="20"/>
        </w:rPr>
        <w:t>)</w:t>
      </w:r>
      <w:r w:rsidR="00064602" w:rsidRPr="00E701C8">
        <w:rPr>
          <w:rFonts w:ascii="Comic Sans MS" w:hAnsi="Comic Sans MS"/>
          <w:color w:val="0000FF"/>
          <w:sz w:val="20"/>
        </w:rPr>
        <w:t>.</w:t>
      </w:r>
    </w:p>
    <w:p w14:paraId="435CA9D7" w14:textId="5F183211" w:rsidR="00AA76CE" w:rsidRPr="00E701C8" w:rsidRDefault="00AA76CE" w:rsidP="00DC7C73">
      <w:pPr>
        <w:numPr>
          <w:ilvl w:val="0"/>
          <w:numId w:val="30"/>
        </w:numPr>
        <w:ind w:right="142"/>
        <w:jc w:val="both"/>
        <w:rPr>
          <w:rFonts w:ascii="Comic Sans MS" w:hAnsi="Comic Sans MS"/>
          <w:bCs/>
          <w:i/>
          <w:strike/>
          <w:color w:val="0000FF"/>
          <w:szCs w:val="20"/>
        </w:rPr>
      </w:pPr>
      <w:r w:rsidRPr="00E701C8">
        <w:rPr>
          <w:rFonts w:ascii="Comic Sans MS" w:hAnsi="Comic Sans MS"/>
          <w:bCs/>
          <w:i/>
          <w:color w:val="0000FF"/>
          <w:szCs w:val="20"/>
        </w:rPr>
        <w:t xml:space="preserve">Trois cycles de 2 mois : </w:t>
      </w:r>
      <w:r w:rsidR="00064602" w:rsidRPr="00E701C8">
        <w:rPr>
          <w:rFonts w:ascii="Comic Sans MS" w:hAnsi="Comic Sans MS"/>
          <w:bCs/>
          <w:i/>
          <w:color w:val="0000FF"/>
          <w:szCs w:val="20"/>
        </w:rPr>
        <w:t>en alternant des phases de travail avec des phases de récupération.</w:t>
      </w:r>
    </w:p>
    <w:p w14:paraId="5615AE27" w14:textId="7DAB579F" w:rsidR="00064602" w:rsidRPr="00E701C8" w:rsidRDefault="00064602" w:rsidP="00DC7C73">
      <w:pPr>
        <w:numPr>
          <w:ilvl w:val="0"/>
          <w:numId w:val="30"/>
        </w:numPr>
        <w:ind w:right="142"/>
        <w:jc w:val="both"/>
        <w:rPr>
          <w:rFonts w:ascii="Comic Sans MS" w:hAnsi="Comic Sans MS"/>
          <w:bCs/>
          <w:i/>
          <w:strike/>
          <w:color w:val="0000FF"/>
          <w:szCs w:val="20"/>
        </w:rPr>
      </w:pPr>
      <w:r w:rsidRPr="00E701C8">
        <w:rPr>
          <w:rFonts w:ascii="Comic Sans MS" w:hAnsi="Comic Sans MS"/>
          <w:bCs/>
          <w:i/>
          <w:color w:val="0000FF"/>
          <w:szCs w:val="20"/>
        </w:rPr>
        <w:t>Proposer 3 séances par semaine, 48 h de récup entre chaque séance</w:t>
      </w:r>
    </w:p>
    <w:p w14:paraId="54EC7FA3" w14:textId="77777777" w:rsidR="00AA76CE" w:rsidRPr="00E701C8" w:rsidRDefault="00AA76CE" w:rsidP="00DC7C73">
      <w:pPr>
        <w:numPr>
          <w:ilvl w:val="0"/>
          <w:numId w:val="30"/>
        </w:numPr>
        <w:ind w:right="142"/>
        <w:jc w:val="both"/>
        <w:rPr>
          <w:rFonts w:ascii="Comic Sans MS" w:hAnsi="Comic Sans MS"/>
          <w:bCs/>
          <w:i/>
          <w:color w:val="0000FF"/>
          <w:szCs w:val="20"/>
        </w:rPr>
      </w:pPr>
      <w:r w:rsidRPr="00E701C8">
        <w:rPr>
          <w:rFonts w:ascii="Comic Sans MS" w:hAnsi="Comic Sans MS"/>
          <w:bCs/>
          <w:i/>
          <w:color w:val="0000FF"/>
          <w:szCs w:val="20"/>
        </w:rPr>
        <w:t>Premier cycle : le foncier</w:t>
      </w:r>
    </w:p>
    <w:p w14:paraId="0FE96496" w14:textId="77777777" w:rsidR="00AA76CE" w:rsidRPr="00E701C8" w:rsidRDefault="00AA76CE" w:rsidP="00DC7C73">
      <w:pPr>
        <w:numPr>
          <w:ilvl w:val="0"/>
          <w:numId w:val="33"/>
        </w:numPr>
        <w:ind w:right="142"/>
        <w:jc w:val="both"/>
        <w:rPr>
          <w:rFonts w:ascii="Comic Sans MS" w:hAnsi="Comic Sans MS"/>
          <w:i/>
          <w:color w:val="0000FF"/>
          <w:szCs w:val="20"/>
        </w:rPr>
      </w:pPr>
      <w:r w:rsidRPr="00E701C8">
        <w:rPr>
          <w:rFonts w:ascii="Comic Sans MS" w:hAnsi="Comic Sans MS"/>
          <w:i/>
          <w:color w:val="0000FF"/>
          <w:szCs w:val="20"/>
        </w:rPr>
        <w:t>Le travail est basé sur la filière aérobie, phase commune pour la préparation de toutes les épreuves.</w:t>
      </w:r>
    </w:p>
    <w:p w14:paraId="1BC2F5DA" w14:textId="77777777" w:rsidR="00AA76CE" w:rsidRPr="00E701C8" w:rsidRDefault="00AA76CE" w:rsidP="00DC7C73">
      <w:pPr>
        <w:numPr>
          <w:ilvl w:val="0"/>
          <w:numId w:val="33"/>
        </w:numPr>
        <w:ind w:right="142"/>
        <w:jc w:val="both"/>
        <w:rPr>
          <w:rFonts w:ascii="Comic Sans MS" w:hAnsi="Comic Sans MS"/>
          <w:i/>
          <w:color w:val="0000FF"/>
          <w:szCs w:val="20"/>
        </w:rPr>
      </w:pPr>
      <w:r w:rsidRPr="00E701C8">
        <w:rPr>
          <w:rFonts w:ascii="Comic Sans MS" w:hAnsi="Comic Sans MS"/>
          <w:i/>
          <w:color w:val="0000FF"/>
          <w:szCs w:val="20"/>
        </w:rPr>
        <w:t>Intensité de travail relativement faible : fréquence cardiaque de travail comprise entre 60 et 70% de la fréquence cardiaque de réserve (à peu près entre 130 et 150 c/m)</w:t>
      </w:r>
    </w:p>
    <w:p w14:paraId="215E5F13" w14:textId="77777777" w:rsidR="00AA76CE" w:rsidRPr="00E701C8" w:rsidRDefault="00AA76CE" w:rsidP="00DC7C73">
      <w:pPr>
        <w:numPr>
          <w:ilvl w:val="0"/>
          <w:numId w:val="33"/>
        </w:numPr>
        <w:ind w:right="142"/>
        <w:jc w:val="both"/>
        <w:rPr>
          <w:rFonts w:ascii="Comic Sans MS" w:hAnsi="Comic Sans MS"/>
          <w:i/>
          <w:color w:val="0000FF"/>
          <w:szCs w:val="20"/>
        </w:rPr>
      </w:pPr>
      <w:r w:rsidRPr="00E701C8">
        <w:rPr>
          <w:rFonts w:ascii="Comic Sans MS" w:hAnsi="Comic Sans MS"/>
          <w:i/>
          <w:color w:val="0000FF"/>
          <w:szCs w:val="20"/>
        </w:rPr>
        <w:t>Augmentation progressive des distances et durée</w:t>
      </w:r>
    </w:p>
    <w:p w14:paraId="3C721C31" w14:textId="2DDDD4D6" w:rsidR="00AA76CE" w:rsidRPr="00E701C8" w:rsidRDefault="00AA76CE" w:rsidP="00DC7C73">
      <w:pPr>
        <w:numPr>
          <w:ilvl w:val="0"/>
          <w:numId w:val="33"/>
        </w:numPr>
        <w:ind w:right="142"/>
        <w:jc w:val="both"/>
        <w:rPr>
          <w:rFonts w:ascii="Comic Sans MS" w:hAnsi="Comic Sans MS"/>
          <w:i/>
          <w:color w:val="0000FF"/>
          <w:szCs w:val="20"/>
        </w:rPr>
      </w:pPr>
      <w:r w:rsidRPr="00E701C8">
        <w:rPr>
          <w:rFonts w:ascii="Comic Sans MS" w:hAnsi="Comic Sans MS"/>
          <w:i/>
          <w:color w:val="0000FF"/>
          <w:szCs w:val="20"/>
        </w:rPr>
        <w:t>Travail sur des distances supérieures à celles des épreuves d’examen (</w:t>
      </w:r>
      <w:r w:rsidR="00064602" w:rsidRPr="00E701C8">
        <w:rPr>
          <w:rFonts w:ascii="Comic Sans MS" w:hAnsi="Comic Sans MS"/>
          <w:i/>
          <w:color w:val="0000FF"/>
          <w:szCs w:val="20"/>
        </w:rPr>
        <w:t xml:space="preserve">de </w:t>
      </w:r>
      <w:r w:rsidRPr="00E701C8">
        <w:rPr>
          <w:rFonts w:ascii="Comic Sans MS" w:hAnsi="Comic Sans MS"/>
          <w:i/>
          <w:color w:val="0000FF"/>
          <w:szCs w:val="20"/>
        </w:rPr>
        <w:t xml:space="preserve">1600m </w:t>
      </w:r>
      <w:r w:rsidR="00064602" w:rsidRPr="00E701C8">
        <w:rPr>
          <w:rFonts w:ascii="Comic Sans MS" w:hAnsi="Comic Sans MS"/>
          <w:i/>
          <w:color w:val="0000FF"/>
          <w:szCs w:val="20"/>
        </w:rPr>
        <w:t xml:space="preserve">à 300 m </w:t>
      </w:r>
      <w:r w:rsidRPr="00E701C8">
        <w:rPr>
          <w:rFonts w:ascii="Comic Sans MS" w:hAnsi="Comic Sans MS"/>
          <w:i/>
          <w:color w:val="0000FF"/>
          <w:szCs w:val="20"/>
        </w:rPr>
        <w:t>en fin de période).</w:t>
      </w:r>
    </w:p>
    <w:p w14:paraId="00B057CD" w14:textId="77777777" w:rsidR="00AA76CE" w:rsidRPr="00E701C8" w:rsidRDefault="00AA76CE" w:rsidP="00DC7C73">
      <w:pPr>
        <w:numPr>
          <w:ilvl w:val="0"/>
          <w:numId w:val="33"/>
        </w:numPr>
        <w:ind w:right="142"/>
        <w:jc w:val="both"/>
        <w:rPr>
          <w:rFonts w:ascii="Comic Sans MS" w:hAnsi="Comic Sans MS"/>
          <w:i/>
          <w:color w:val="0000FF"/>
          <w:szCs w:val="20"/>
        </w:rPr>
      </w:pPr>
      <w:r w:rsidRPr="00E701C8">
        <w:rPr>
          <w:rFonts w:ascii="Comic Sans MS" w:hAnsi="Comic Sans MS"/>
          <w:i/>
          <w:color w:val="0000FF"/>
          <w:szCs w:val="20"/>
        </w:rPr>
        <w:t>Travail en continu : parcourir les distances sans s’arrêter, en conservant la même intensité. Au</w:t>
      </w:r>
      <w:r w:rsidRPr="00E701C8">
        <w:rPr>
          <w:rFonts w:ascii="Comic Sans MS" w:hAnsi="Comic Sans MS"/>
          <w:i/>
          <w:color w:val="0000FF"/>
          <w:szCs w:val="20"/>
        </w:rPr>
        <w:t>g</w:t>
      </w:r>
      <w:r w:rsidRPr="00E701C8">
        <w:rPr>
          <w:rFonts w:ascii="Comic Sans MS" w:hAnsi="Comic Sans MS"/>
          <w:i/>
          <w:color w:val="0000FF"/>
          <w:szCs w:val="20"/>
        </w:rPr>
        <w:t>menter progressivement les distances et la durée.</w:t>
      </w:r>
    </w:p>
    <w:p w14:paraId="0D57E32C" w14:textId="31F74CFB" w:rsidR="00AA76CE" w:rsidRPr="00DC7C73" w:rsidRDefault="00AA76CE" w:rsidP="00DC7C73">
      <w:pPr>
        <w:numPr>
          <w:ilvl w:val="0"/>
          <w:numId w:val="33"/>
        </w:numPr>
        <w:ind w:right="142"/>
        <w:jc w:val="both"/>
        <w:rPr>
          <w:rFonts w:ascii="Comic Sans MS" w:hAnsi="Comic Sans MS"/>
          <w:i/>
          <w:color w:val="0000FF"/>
          <w:szCs w:val="20"/>
        </w:rPr>
      </w:pPr>
      <w:r w:rsidRPr="00E701C8">
        <w:rPr>
          <w:rFonts w:ascii="Comic Sans MS" w:hAnsi="Comic Sans MS"/>
          <w:i/>
          <w:color w:val="0000FF"/>
          <w:szCs w:val="20"/>
        </w:rPr>
        <w:t>En fractionné : conserver la même distance ou durée d’effort et introduire de courtes phases de récupération : 5 à 30 secondes</w:t>
      </w:r>
      <w:r w:rsidR="00064602" w:rsidRPr="00E701C8">
        <w:rPr>
          <w:rFonts w:ascii="Comic Sans MS" w:hAnsi="Comic Sans MS"/>
          <w:i/>
          <w:color w:val="0000FF"/>
          <w:szCs w:val="20"/>
        </w:rPr>
        <w:t xml:space="preserve"> ou des durées plus longues en récupération active</w:t>
      </w:r>
      <w:r w:rsidRPr="00E701C8">
        <w:rPr>
          <w:rFonts w:ascii="Comic Sans MS" w:hAnsi="Comic Sans MS"/>
          <w:i/>
          <w:color w:val="0000FF"/>
          <w:szCs w:val="20"/>
        </w:rPr>
        <w:t>.</w:t>
      </w:r>
    </w:p>
    <w:p w14:paraId="7FB2CB7C" w14:textId="77777777" w:rsidR="00AA76CE" w:rsidRPr="00E701C8" w:rsidRDefault="00AA76CE" w:rsidP="00DC7C73">
      <w:pPr>
        <w:numPr>
          <w:ilvl w:val="0"/>
          <w:numId w:val="30"/>
        </w:numPr>
        <w:ind w:right="142"/>
        <w:jc w:val="both"/>
        <w:rPr>
          <w:rFonts w:ascii="Comic Sans MS" w:hAnsi="Comic Sans MS"/>
          <w:bCs/>
          <w:i/>
          <w:color w:val="0000FF"/>
          <w:szCs w:val="20"/>
        </w:rPr>
      </w:pPr>
      <w:r w:rsidRPr="00E701C8">
        <w:rPr>
          <w:rFonts w:ascii="Comic Sans MS" w:hAnsi="Comic Sans MS"/>
          <w:bCs/>
          <w:i/>
          <w:color w:val="0000FF"/>
          <w:szCs w:val="20"/>
        </w:rPr>
        <w:t>Deuxième cycle : foncier et intensité</w:t>
      </w:r>
    </w:p>
    <w:p w14:paraId="09355AF5" w14:textId="05CCD837" w:rsidR="00AA76CE" w:rsidRPr="00E701C8" w:rsidRDefault="00AA76CE" w:rsidP="00DC7C73">
      <w:pPr>
        <w:numPr>
          <w:ilvl w:val="0"/>
          <w:numId w:val="32"/>
        </w:numPr>
        <w:ind w:right="142"/>
        <w:jc w:val="both"/>
        <w:rPr>
          <w:rFonts w:ascii="Comic Sans MS" w:hAnsi="Comic Sans MS"/>
          <w:i/>
          <w:color w:val="0000FF"/>
          <w:szCs w:val="20"/>
        </w:rPr>
      </w:pPr>
      <w:r w:rsidRPr="00E701C8">
        <w:rPr>
          <w:rFonts w:ascii="Comic Sans MS" w:hAnsi="Comic Sans MS"/>
          <w:i/>
          <w:color w:val="0000FF"/>
          <w:szCs w:val="20"/>
        </w:rPr>
        <w:t xml:space="preserve">Continuer le travail de la filière aérobie et ajouter des séances de travail </w:t>
      </w:r>
      <w:r w:rsidR="00064602" w:rsidRPr="00E701C8">
        <w:rPr>
          <w:rFonts w:ascii="Comic Sans MS" w:hAnsi="Comic Sans MS"/>
          <w:i/>
          <w:color w:val="0000FF"/>
          <w:szCs w:val="20"/>
        </w:rPr>
        <w:t xml:space="preserve">au seuil ventilatoire 2 (seuil aérobie-anaérobie) </w:t>
      </w:r>
      <w:r w:rsidRPr="00E701C8">
        <w:rPr>
          <w:rFonts w:ascii="Comic Sans MS" w:hAnsi="Comic Sans MS"/>
          <w:i/>
          <w:color w:val="0000FF"/>
          <w:szCs w:val="20"/>
        </w:rPr>
        <w:t xml:space="preserve">et </w:t>
      </w:r>
      <w:r w:rsidR="00064602" w:rsidRPr="00E701C8">
        <w:rPr>
          <w:rFonts w:ascii="Comic Sans MS" w:hAnsi="Comic Sans MS"/>
          <w:i/>
          <w:color w:val="0000FF"/>
          <w:szCs w:val="20"/>
        </w:rPr>
        <w:t>dans la filière anaérobie</w:t>
      </w:r>
    </w:p>
    <w:p w14:paraId="19438868" w14:textId="77777777" w:rsidR="00AA76CE" w:rsidRPr="00E701C8" w:rsidRDefault="00AA76CE" w:rsidP="00DC7C73">
      <w:pPr>
        <w:numPr>
          <w:ilvl w:val="0"/>
          <w:numId w:val="32"/>
        </w:numPr>
        <w:ind w:right="142"/>
        <w:jc w:val="both"/>
        <w:rPr>
          <w:rFonts w:ascii="Comic Sans MS" w:hAnsi="Comic Sans MS"/>
          <w:i/>
          <w:color w:val="0000FF"/>
          <w:szCs w:val="20"/>
        </w:rPr>
      </w:pPr>
      <w:r w:rsidRPr="00E701C8">
        <w:rPr>
          <w:rFonts w:ascii="Comic Sans MS" w:hAnsi="Comic Sans MS"/>
          <w:i/>
          <w:color w:val="0000FF"/>
          <w:szCs w:val="20"/>
        </w:rPr>
        <w:t>Augmentation progressive de l’intensité de travail : fréquence cardiaque de travail entre 60 et 90% de la fréquence cardiaque de réserve</w:t>
      </w:r>
    </w:p>
    <w:p w14:paraId="5158FA5F" w14:textId="77777777" w:rsidR="00AA76CE" w:rsidRPr="00E701C8" w:rsidRDefault="00AA76CE" w:rsidP="00DC7C73">
      <w:pPr>
        <w:numPr>
          <w:ilvl w:val="0"/>
          <w:numId w:val="32"/>
        </w:numPr>
        <w:ind w:right="142"/>
        <w:jc w:val="both"/>
        <w:rPr>
          <w:rFonts w:ascii="Comic Sans MS" w:hAnsi="Comic Sans MS"/>
          <w:color w:val="0000FF"/>
          <w:szCs w:val="20"/>
        </w:rPr>
      </w:pPr>
      <w:r w:rsidRPr="00E701C8">
        <w:rPr>
          <w:rFonts w:ascii="Comic Sans MS" w:hAnsi="Comic Sans MS"/>
          <w:i/>
          <w:color w:val="0000FF"/>
          <w:szCs w:val="20"/>
        </w:rPr>
        <w:t>Travail en fractionné ou en continu : privilégier le travail des membres inférieurs</w:t>
      </w:r>
    </w:p>
    <w:p w14:paraId="30C06B33" w14:textId="27DAAA10" w:rsidR="00AA76CE" w:rsidRPr="00E701C8" w:rsidRDefault="00AD1E40" w:rsidP="00DC7C73">
      <w:pPr>
        <w:numPr>
          <w:ilvl w:val="0"/>
          <w:numId w:val="32"/>
        </w:numPr>
        <w:ind w:right="142"/>
        <w:jc w:val="both"/>
        <w:rPr>
          <w:rFonts w:ascii="Comic Sans MS" w:hAnsi="Comic Sans MS"/>
          <w:color w:val="0000FF"/>
          <w:szCs w:val="20"/>
        </w:rPr>
      </w:pPr>
      <w:r w:rsidRPr="00E701C8">
        <w:rPr>
          <w:rFonts w:ascii="Comic Sans MS" w:hAnsi="Comic Sans MS"/>
          <w:i/>
          <w:color w:val="0000FF"/>
          <w:szCs w:val="20"/>
        </w:rPr>
        <w:t>Diminuer les distances parcour</w:t>
      </w:r>
      <w:r>
        <w:rPr>
          <w:rFonts w:ascii="Comic Sans MS" w:hAnsi="Comic Sans MS"/>
          <w:i/>
          <w:color w:val="0000FF"/>
          <w:szCs w:val="20"/>
        </w:rPr>
        <w:t>u</w:t>
      </w:r>
      <w:r w:rsidRPr="00E701C8">
        <w:rPr>
          <w:rFonts w:ascii="Comic Sans MS" w:hAnsi="Comic Sans MS"/>
          <w:i/>
          <w:color w:val="0000FF"/>
          <w:szCs w:val="20"/>
        </w:rPr>
        <w:t xml:space="preserve">es lorsque l’intensité de l’effort augmente </w:t>
      </w:r>
    </w:p>
    <w:p w14:paraId="60DD411E" w14:textId="77777777" w:rsidR="00AA76CE" w:rsidRPr="00E701C8" w:rsidRDefault="00AA76CE" w:rsidP="00DC7C73">
      <w:pPr>
        <w:numPr>
          <w:ilvl w:val="0"/>
          <w:numId w:val="30"/>
        </w:numPr>
        <w:ind w:right="142"/>
        <w:jc w:val="both"/>
        <w:rPr>
          <w:rFonts w:ascii="Comic Sans MS" w:hAnsi="Comic Sans MS"/>
          <w:bCs/>
          <w:i/>
          <w:color w:val="0000FF"/>
          <w:szCs w:val="20"/>
        </w:rPr>
      </w:pPr>
      <w:r w:rsidRPr="00E701C8">
        <w:rPr>
          <w:rFonts w:ascii="Comic Sans MS" w:hAnsi="Comic Sans MS"/>
          <w:bCs/>
          <w:i/>
          <w:color w:val="0000FF"/>
          <w:szCs w:val="20"/>
        </w:rPr>
        <w:t>Troisième cycle : pré-examen</w:t>
      </w:r>
    </w:p>
    <w:p w14:paraId="23180194" w14:textId="77777777" w:rsidR="00AA76CE" w:rsidRPr="00E701C8" w:rsidRDefault="00AA76CE" w:rsidP="00DC7C73">
      <w:pPr>
        <w:numPr>
          <w:ilvl w:val="0"/>
          <w:numId w:val="31"/>
        </w:numPr>
        <w:ind w:right="142"/>
        <w:jc w:val="both"/>
        <w:rPr>
          <w:rFonts w:ascii="Comic Sans MS" w:hAnsi="Comic Sans MS"/>
          <w:i/>
          <w:color w:val="0000FF"/>
          <w:szCs w:val="20"/>
        </w:rPr>
      </w:pPr>
      <w:r w:rsidRPr="00E701C8">
        <w:rPr>
          <w:rFonts w:ascii="Comic Sans MS" w:hAnsi="Comic Sans MS"/>
          <w:i/>
          <w:color w:val="0000FF"/>
          <w:szCs w:val="20"/>
        </w:rPr>
        <w:t>Diminution de la quantité de travail consacrée à la filière aérobie</w:t>
      </w:r>
    </w:p>
    <w:p w14:paraId="6B0150E5" w14:textId="77777777" w:rsidR="00AA76CE" w:rsidRPr="00E701C8" w:rsidRDefault="00AA76CE" w:rsidP="00DC7C73">
      <w:pPr>
        <w:numPr>
          <w:ilvl w:val="0"/>
          <w:numId w:val="31"/>
        </w:numPr>
        <w:ind w:right="142"/>
        <w:jc w:val="both"/>
        <w:rPr>
          <w:rFonts w:ascii="Comic Sans MS" w:hAnsi="Comic Sans MS"/>
          <w:i/>
          <w:color w:val="0000FF"/>
          <w:szCs w:val="20"/>
        </w:rPr>
      </w:pPr>
      <w:r w:rsidRPr="00E701C8">
        <w:rPr>
          <w:rFonts w:ascii="Comic Sans MS" w:hAnsi="Comic Sans MS"/>
          <w:i/>
          <w:color w:val="0000FF"/>
          <w:szCs w:val="20"/>
        </w:rPr>
        <w:t>Le travail au seuil ventilatoire 2 devient l’objectif principal</w:t>
      </w:r>
    </w:p>
    <w:p w14:paraId="2D813068" w14:textId="77777777" w:rsidR="00AA76CE" w:rsidRPr="00E701C8" w:rsidRDefault="00AA76CE" w:rsidP="00DC7C73">
      <w:pPr>
        <w:numPr>
          <w:ilvl w:val="0"/>
          <w:numId w:val="31"/>
        </w:numPr>
        <w:ind w:right="142"/>
        <w:jc w:val="both"/>
        <w:rPr>
          <w:rFonts w:ascii="Comic Sans MS" w:hAnsi="Comic Sans MS"/>
          <w:i/>
          <w:color w:val="0000FF"/>
          <w:szCs w:val="20"/>
        </w:rPr>
      </w:pPr>
      <w:r w:rsidRPr="00E701C8">
        <w:rPr>
          <w:rFonts w:ascii="Comic Sans MS" w:hAnsi="Comic Sans MS"/>
          <w:i/>
          <w:color w:val="0000FF"/>
          <w:szCs w:val="20"/>
        </w:rPr>
        <w:t>Travail de plus en plus spécifique : on travaille le plus possible dans les conditions réelles de l’examen : travail chronométré sur les distances de l’examen, avec l’équipement qui sera utilisé</w:t>
      </w:r>
    </w:p>
    <w:p w14:paraId="2E6804B1" w14:textId="7BCEC900" w:rsidR="00AA76CE" w:rsidRPr="00E701C8" w:rsidRDefault="00AA76CE" w:rsidP="00DC7C73">
      <w:pPr>
        <w:numPr>
          <w:ilvl w:val="0"/>
          <w:numId w:val="31"/>
        </w:numPr>
        <w:ind w:right="142"/>
        <w:jc w:val="both"/>
        <w:rPr>
          <w:rFonts w:ascii="Comic Sans MS" w:hAnsi="Comic Sans MS"/>
          <w:b/>
          <w:bCs/>
          <w:color w:val="0000FF"/>
          <w:szCs w:val="20"/>
          <w:u w:val="single"/>
        </w:rPr>
      </w:pPr>
      <w:r w:rsidRPr="00E701C8">
        <w:rPr>
          <w:rFonts w:ascii="Comic Sans MS" w:hAnsi="Comic Sans MS"/>
          <w:i/>
          <w:color w:val="0000FF"/>
          <w:szCs w:val="20"/>
        </w:rPr>
        <w:t xml:space="preserve">Importance de la récupération pour éviter tout phénomène de fatigue importante </w:t>
      </w:r>
    </w:p>
    <w:p w14:paraId="6788BE09" w14:textId="77777777" w:rsidR="00AA76CE" w:rsidRDefault="00AA76CE" w:rsidP="00DC7C73">
      <w:pPr>
        <w:ind w:right="142"/>
        <w:rPr>
          <w:rFonts w:ascii="Comic Sans MS" w:hAnsi="Comic Sans MS"/>
          <w:b/>
          <w:bCs/>
          <w:szCs w:val="20"/>
          <w:u w:val="single"/>
        </w:rPr>
      </w:pPr>
    </w:p>
    <w:p w14:paraId="00B1FEA6" w14:textId="77777777" w:rsidR="00D37B24" w:rsidRPr="009C2741" w:rsidRDefault="00D37B24" w:rsidP="00DC7C73">
      <w:pPr>
        <w:ind w:right="142"/>
        <w:rPr>
          <w:rFonts w:ascii="Comic Sans MS" w:hAnsi="Comic Sans MS"/>
          <w:b/>
          <w:bCs/>
          <w:szCs w:val="20"/>
          <w:u w:val="single"/>
        </w:rPr>
      </w:pPr>
      <w:r w:rsidRPr="009C2741">
        <w:rPr>
          <w:rFonts w:ascii="Comic Sans MS" w:hAnsi="Comic Sans MS"/>
          <w:b/>
          <w:bCs/>
          <w:szCs w:val="20"/>
          <w:u w:val="single"/>
        </w:rPr>
        <w:t xml:space="preserve">Sujet 3 : La narcose </w:t>
      </w:r>
      <w:r w:rsidR="00F623D4" w:rsidRPr="009C2741">
        <w:rPr>
          <w:rFonts w:ascii="Comic Sans MS" w:hAnsi="Comic Sans MS"/>
          <w:b/>
          <w:bCs/>
          <w:szCs w:val="20"/>
          <w:u w:val="single"/>
        </w:rPr>
        <w:t>(7</w:t>
      </w:r>
      <w:r w:rsidRPr="009C2741">
        <w:rPr>
          <w:rFonts w:ascii="Comic Sans MS" w:hAnsi="Comic Sans MS"/>
          <w:b/>
          <w:bCs/>
          <w:szCs w:val="20"/>
          <w:u w:val="single"/>
        </w:rPr>
        <w:t xml:space="preserve"> points)</w:t>
      </w:r>
    </w:p>
    <w:p w14:paraId="4782E82B" w14:textId="77777777" w:rsidR="00D37B24" w:rsidRPr="009C2741" w:rsidRDefault="00D37B24" w:rsidP="00DC7C73">
      <w:pPr>
        <w:ind w:right="142"/>
        <w:rPr>
          <w:rFonts w:ascii="Comic Sans MS" w:hAnsi="Comic Sans MS"/>
          <w:bCs/>
          <w:szCs w:val="20"/>
        </w:rPr>
      </w:pPr>
      <w:r w:rsidRPr="009C2741">
        <w:rPr>
          <w:rFonts w:ascii="Comic Sans MS" w:hAnsi="Comic Sans MS"/>
          <w:bCs/>
          <w:szCs w:val="20"/>
        </w:rPr>
        <w:t>Après sa première plongée au lac dans la zone des 40 mètres, Elsa vous avoue avoir ressenti les effets de la narcose. Vous profitez de l’occasion pour retravailler avec elle sur ce thème.</w:t>
      </w:r>
    </w:p>
    <w:p w14:paraId="04118681" w14:textId="77777777" w:rsidR="004577DD" w:rsidRPr="009C2741" w:rsidRDefault="004577DD" w:rsidP="00DC7C73">
      <w:pPr>
        <w:ind w:right="142"/>
        <w:rPr>
          <w:rFonts w:ascii="Comic Sans MS" w:hAnsi="Comic Sans MS"/>
          <w:bCs/>
          <w:szCs w:val="20"/>
        </w:rPr>
      </w:pPr>
    </w:p>
    <w:p w14:paraId="2F61A961" w14:textId="3C1291B9" w:rsidR="00D37B24" w:rsidRPr="004D0616" w:rsidRDefault="00D37B24" w:rsidP="004D0616">
      <w:pPr>
        <w:pStyle w:val="Paragraphedeliste"/>
        <w:numPr>
          <w:ilvl w:val="0"/>
          <w:numId w:val="38"/>
        </w:numPr>
        <w:ind w:right="142"/>
        <w:jc w:val="both"/>
        <w:rPr>
          <w:rFonts w:ascii="Comic Sans MS" w:hAnsi="Comic Sans MS"/>
          <w:bCs/>
          <w:szCs w:val="20"/>
        </w:rPr>
      </w:pPr>
      <w:r w:rsidRPr="004D0616">
        <w:rPr>
          <w:rFonts w:ascii="Comic Sans MS" w:hAnsi="Comic Sans MS"/>
          <w:b/>
          <w:szCs w:val="20"/>
        </w:rPr>
        <w:t>En vous appuyant sur vos connaissances physiologiq</w:t>
      </w:r>
      <w:r w:rsidR="00F629B6" w:rsidRPr="004D0616">
        <w:rPr>
          <w:rFonts w:ascii="Comic Sans MS" w:hAnsi="Comic Sans MS"/>
          <w:b/>
          <w:szCs w:val="20"/>
        </w:rPr>
        <w:t>ues, expliquez les causes de la</w:t>
      </w:r>
      <w:r w:rsidRPr="004D0616">
        <w:rPr>
          <w:rFonts w:ascii="Comic Sans MS" w:hAnsi="Comic Sans MS"/>
          <w:b/>
          <w:szCs w:val="20"/>
        </w:rPr>
        <w:t xml:space="preserve"> na</w:t>
      </w:r>
      <w:r w:rsidRPr="004D0616">
        <w:rPr>
          <w:rFonts w:ascii="Comic Sans MS" w:hAnsi="Comic Sans MS"/>
          <w:b/>
          <w:szCs w:val="20"/>
        </w:rPr>
        <w:t>r</w:t>
      </w:r>
      <w:r w:rsidRPr="004D0616">
        <w:rPr>
          <w:rFonts w:ascii="Comic Sans MS" w:hAnsi="Comic Sans MS"/>
          <w:b/>
          <w:szCs w:val="20"/>
        </w:rPr>
        <w:t>cose. (3 points)</w:t>
      </w:r>
    </w:p>
    <w:p w14:paraId="50ABAFA6" w14:textId="77777777" w:rsidR="00D37B24" w:rsidRDefault="00D37B24" w:rsidP="00DC7C73">
      <w:pPr>
        <w:ind w:right="142"/>
        <w:jc w:val="both"/>
        <w:rPr>
          <w:rFonts w:ascii="Comic Sans MS" w:hAnsi="Comic Sans MS"/>
          <w:bCs/>
          <w:szCs w:val="20"/>
        </w:rPr>
      </w:pPr>
    </w:p>
    <w:p w14:paraId="15C146D0" w14:textId="77777777" w:rsidR="00E701C8" w:rsidRPr="009C2741" w:rsidRDefault="00E701C8" w:rsidP="00DC7C73">
      <w:pPr>
        <w:ind w:right="142"/>
        <w:jc w:val="both"/>
        <w:rPr>
          <w:rFonts w:ascii="Comic Sans MS" w:hAnsi="Comic Sans MS"/>
          <w:bCs/>
          <w:szCs w:val="20"/>
        </w:rPr>
      </w:pPr>
    </w:p>
    <w:p w14:paraId="657E6319" w14:textId="77777777" w:rsidR="0098236E" w:rsidRPr="00E701C8" w:rsidRDefault="0098236E"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Les narcoses surviennent principalement lors de plongées profondes. La pression environnante augme</w:t>
      </w:r>
      <w:r w:rsidRPr="00E701C8">
        <w:rPr>
          <w:rFonts w:ascii="Comic Sans MS" w:hAnsi="Comic Sans MS"/>
          <w:i/>
          <w:color w:val="0000FF"/>
          <w:szCs w:val="20"/>
        </w:rPr>
        <w:t>n</w:t>
      </w:r>
      <w:r w:rsidRPr="00E701C8">
        <w:rPr>
          <w:rFonts w:ascii="Comic Sans MS" w:hAnsi="Comic Sans MS"/>
          <w:i/>
          <w:color w:val="0000FF"/>
          <w:szCs w:val="20"/>
        </w:rPr>
        <w:t>tant, la pression partielle de l'azote augmente en application de la loi de Dalton.</w:t>
      </w:r>
    </w:p>
    <w:p w14:paraId="7D5648BF" w14:textId="77777777" w:rsidR="00EE1E17" w:rsidRPr="00E701C8" w:rsidRDefault="00096D6E"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La narcose</w:t>
      </w:r>
      <w:r w:rsidR="00D37B24" w:rsidRPr="00E701C8">
        <w:rPr>
          <w:rFonts w:ascii="Comic Sans MS" w:hAnsi="Comic Sans MS"/>
          <w:i/>
          <w:color w:val="0000FF"/>
          <w:szCs w:val="20"/>
        </w:rPr>
        <w:t>, aussi nommée ivresse des profondeu</w:t>
      </w:r>
      <w:r w:rsidRPr="00E701C8">
        <w:rPr>
          <w:rFonts w:ascii="Comic Sans MS" w:hAnsi="Comic Sans MS"/>
          <w:i/>
          <w:color w:val="0000FF"/>
          <w:szCs w:val="20"/>
        </w:rPr>
        <w:t>rs, est due à l'excès d'azote qui</w:t>
      </w:r>
      <w:r w:rsidR="00D37B24" w:rsidRPr="00E701C8">
        <w:rPr>
          <w:rFonts w:ascii="Comic Sans MS" w:hAnsi="Comic Sans MS"/>
          <w:i/>
          <w:color w:val="0000FF"/>
          <w:szCs w:val="20"/>
        </w:rPr>
        <w:t xml:space="preserve"> agit sur le système nerveux en entraînant des troubles du comportement. </w:t>
      </w:r>
    </w:p>
    <w:p w14:paraId="3CAC9039" w14:textId="0C51EB30" w:rsidR="00D37B24" w:rsidRPr="00E701C8" w:rsidRDefault="00D37B24"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Les gaz inertes </w:t>
      </w:r>
      <w:r w:rsidR="00B00534" w:rsidRPr="00E701C8">
        <w:rPr>
          <w:rFonts w:ascii="Comic Sans MS" w:hAnsi="Comic Sans MS"/>
          <w:i/>
          <w:color w:val="0000FF"/>
          <w:szCs w:val="20"/>
        </w:rPr>
        <w:t>interagiraient directement sur les protéines de la membrane cellulaire, par action sur les protéines réceptrices des neurotransmetteurs dans certaines synapses du système nerveux ce</w:t>
      </w:r>
      <w:r w:rsidR="00B00534" w:rsidRPr="00E701C8">
        <w:rPr>
          <w:rFonts w:ascii="Comic Sans MS" w:hAnsi="Comic Sans MS"/>
          <w:i/>
          <w:color w:val="0000FF"/>
          <w:szCs w:val="20"/>
        </w:rPr>
        <w:t>n</w:t>
      </w:r>
      <w:r w:rsidR="00B00534" w:rsidRPr="00E701C8">
        <w:rPr>
          <w:rFonts w:ascii="Comic Sans MS" w:hAnsi="Comic Sans MS"/>
          <w:i/>
          <w:color w:val="0000FF"/>
          <w:szCs w:val="20"/>
        </w:rPr>
        <w:t xml:space="preserve">tral. En modifiant la transmission synaptique, ils </w:t>
      </w:r>
      <w:r w:rsidRPr="00E701C8">
        <w:rPr>
          <w:rFonts w:ascii="Comic Sans MS" w:hAnsi="Comic Sans MS"/>
          <w:i/>
          <w:color w:val="0000FF"/>
          <w:szCs w:val="20"/>
        </w:rPr>
        <w:t>perturbent la transmission des messages nerveux dans les neurones cérébraux, avec pour conséquence le ralentissement de l’activité motrice et des perturbations de la réflexion</w:t>
      </w:r>
      <w:r w:rsidR="002349D9" w:rsidRPr="00E701C8">
        <w:rPr>
          <w:rFonts w:ascii="Comic Sans MS" w:hAnsi="Comic Sans MS"/>
          <w:i/>
          <w:color w:val="0000FF"/>
          <w:szCs w:val="20"/>
        </w:rPr>
        <w:t>.</w:t>
      </w:r>
    </w:p>
    <w:p w14:paraId="22CF8E1E" w14:textId="77777777" w:rsidR="00D37B24" w:rsidRPr="00871ADC" w:rsidRDefault="00D37B24" w:rsidP="00DC7C73">
      <w:pPr>
        <w:ind w:right="142"/>
        <w:jc w:val="both"/>
        <w:rPr>
          <w:rFonts w:ascii="Comic Sans MS" w:hAnsi="Comic Sans MS"/>
          <w:bCs/>
          <w:color w:val="FF0000"/>
          <w:szCs w:val="20"/>
        </w:rPr>
      </w:pPr>
    </w:p>
    <w:p w14:paraId="02C08376" w14:textId="567F041C" w:rsidR="00D37B24" w:rsidRPr="004D0616" w:rsidRDefault="00D37B24" w:rsidP="004D0616">
      <w:pPr>
        <w:pStyle w:val="Paragraphedeliste"/>
        <w:numPr>
          <w:ilvl w:val="0"/>
          <w:numId w:val="38"/>
        </w:numPr>
        <w:rPr>
          <w:rFonts w:ascii="Comic Sans MS" w:hAnsi="Comic Sans MS"/>
          <w:bCs/>
        </w:rPr>
      </w:pPr>
      <w:r w:rsidRPr="004D0616">
        <w:rPr>
          <w:rFonts w:ascii="Comic Sans MS" w:hAnsi="Comic Sans MS"/>
        </w:rPr>
        <w:t>Décrivez les manifestations de cette nar</w:t>
      </w:r>
      <w:r w:rsidR="00D81CF0" w:rsidRPr="004D0616">
        <w:rPr>
          <w:rFonts w:ascii="Comic Sans MS" w:hAnsi="Comic Sans MS"/>
        </w:rPr>
        <w:t xml:space="preserve">cose chez le plongeur. </w:t>
      </w:r>
      <w:r w:rsidR="00EF53D9" w:rsidRPr="004D0616">
        <w:rPr>
          <w:rFonts w:ascii="Comic Sans MS" w:hAnsi="Comic Sans MS"/>
        </w:rPr>
        <w:t>(2 points)</w:t>
      </w:r>
    </w:p>
    <w:p w14:paraId="2E7FFF0A" w14:textId="77777777" w:rsidR="007C5077" w:rsidRPr="004D0616" w:rsidRDefault="00D37B24" w:rsidP="004D0616">
      <w:pPr>
        <w:rPr>
          <w:rFonts w:ascii="Comic Sans MS" w:hAnsi="Comic Sans MS"/>
          <w:i/>
          <w:color w:val="0000FF"/>
        </w:rPr>
      </w:pPr>
      <w:r w:rsidRPr="004D0616">
        <w:rPr>
          <w:rFonts w:ascii="Comic Sans MS" w:hAnsi="Comic Sans MS"/>
          <w:i/>
          <w:color w:val="0000FF"/>
        </w:rPr>
        <w:t>La narcose entraine des troubles du comportement qui diffèrent d'un individu à l'autre. La sensibilité par ra</w:t>
      </w:r>
      <w:r w:rsidRPr="004D0616">
        <w:rPr>
          <w:rFonts w:ascii="Comic Sans MS" w:hAnsi="Comic Sans MS"/>
          <w:i/>
          <w:color w:val="0000FF"/>
        </w:rPr>
        <w:t>p</w:t>
      </w:r>
      <w:r w:rsidRPr="004D0616">
        <w:rPr>
          <w:rFonts w:ascii="Comic Sans MS" w:hAnsi="Comic Sans MS"/>
          <w:i/>
          <w:color w:val="0000FF"/>
        </w:rPr>
        <w:t xml:space="preserve">port à la narcose n'est pas la même pour tout le monde, ni la même d'un jour sur l'autre. </w:t>
      </w:r>
      <w:r w:rsidR="007C5077" w:rsidRPr="004D0616">
        <w:rPr>
          <w:rFonts w:ascii="Comic Sans MS" w:hAnsi="Comic Sans MS"/>
          <w:i/>
          <w:color w:val="0000FF"/>
        </w:rPr>
        <w:t>Les sujets les plus sensibles peuvent ressentir les effets de la narcose dès 30/40 mètres. En revanche, à partir de 60 m, tous les plongeurs s</w:t>
      </w:r>
      <w:r w:rsidR="0098236E" w:rsidRPr="004D0616">
        <w:rPr>
          <w:rFonts w:ascii="Comic Sans MS" w:hAnsi="Comic Sans MS"/>
          <w:i/>
          <w:color w:val="0000FF"/>
        </w:rPr>
        <w:t xml:space="preserve">ont narcosés y compris ceux qui </w:t>
      </w:r>
      <w:r w:rsidR="007C5077" w:rsidRPr="004D0616">
        <w:rPr>
          <w:rFonts w:ascii="Comic Sans MS" w:hAnsi="Comic Sans MS"/>
          <w:i/>
          <w:color w:val="0000FF"/>
        </w:rPr>
        <w:t>prétendent le contraire !</w:t>
      </w:r>
    </w:p>
    <w:p w14:paraId="7F67ECD0" w14:textId="57F31DD5" w:rsidR="00D37B24" w:rsidRPr="00E701C8" w:rsidRDefault="00D37B24"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Dans les effets de la narcose, on peut </w:t>
      </w:r>
      <w:r w:rsidR="00F629B6" w:rsidRPr="00E701C8">
        <w:rPr>
          <w:rFonts w:ascii="Comic Sans MS" w:hAnsi="Comic Sans MS"/>
          <w:i/>
          <w:color w:val="0000FF"/>
          <w:szCs w:val="20"/>
        </w:rPr>
        <w:t>citer :</w:t>
      </w:r>
    </w:p>
    <w:p w14:paraId="305EE5C2" w14:textId="75AFDFFE" w:rsidR="00B95814" w:rsidRPr="00E701C8" w:rsidRDefault="00195548"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t</w:t>
      </w:r>
      <w:r w:rsidR="00B95814" w:rsidRPr="00E701C8">
        <w:rPr>
          <w:rFonts w:ascii="Comic Sans MS" w:hAnsi="Comic Sans MS"/>
          <w:i/>
          <w:color w:val="0000FF"/>
          <w:szCs w:val="20"/>
        </w:rPr>
        <w:t>roubles de l’idéation : baisse des facultés d’attention, de concentration, de raisonnement</w:t>
      </w:r>
    </w:p>
    <w:p w14:paraId="50F4D1A9" w14:textId="4CBE908C" w:rsidR="00D37B24" w:rsidRPr="00E701C8" w:rsidRDefault="00195548"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t</w:t>
      </w:r>
      <w:r w:rsidR="00B95814" w:rsidRPr="00E701C8">
        <w:rPr>
          <w:rFonts w:ascii="Comic Sans MS" w:hAnsi="Comic Sans MS"/>
          <w:i/>
          <w:color w:val="0000FF"/>
          <w:szCs w:val="20"/>
        </w:rPr>
        <w:t xml:space="preserve">roubles de l’humeur : </w:t>
      </w:r>
      <w:r w:rsidR="00EE1E17" w:rsidRPr="00E701C8">
        <w:rPr>
          <w:rFonts w:ascii="Comic Sans MS" w:hAnsi="Comic Sans MS"/>
          <w:i/>
          <w:color w:val="0000FF"/>
          <w:szCs w:val="20"/>
        </w:rPr>
        <w:t>e</w:t>
      </w:r>
      <w:r w:rsidR="00D37B24" w:rsidRPr="00E701C8">
        <w:rPr>
          <w:rFonts w:ascii="Comic Sans MS" w:hAnsi="Comic Sans MS"/>
          <w:i/>
          <w:color w:val="0000FF"/>
          <w:szCs w:val="20"/>
        </w:rPr>
        <w:t>uphorie</w:t>
      </w:r>
      <w:r w:rsidR="0098236E" w:rsidRPr="00E701C8">
        <w:rPr>
          <w:rFonts w:ascii="Comic Sans MS" w:hAnsi="Comic Sans MS"/>
          <w:i/>
          <w:color w:val="0000FF"/>
          <w:szCs w:val="20"/>
        </w:rPr>
        <w:t xml:space="preserve"> ou au contraire angoisse</w:t>
      </w:r>
      <w:r w:rsidR="00B95814" w:rsidRPr="00E701C8">
        <w:rPr>
          <w:rFonts w:ascii="Comic Sans MS" w:hAnsi="Comic Sans MS"/>
          <w:i/>
          <w:color w:val="0000FF"/>
          <w:szCs w:val="20"/>
        </w:rPr>
        <w:t xml:space="preserve"> pouvant conduire à des comport</w:t>
      </w:r>
      <w:r w:rsidR="00B95814" w:rsidRPr="00E701C8">
        <w:rPr>
          <w:rFonts w:ascii="Comic Sans MS" w:hAnsi="Comic Sans MS"/>
          <w:i/>
          <w:color w:val="0000FF"/>
          <w:szCs w:val="20"/>
        </w:rPr>
        <w:t>e</w:t>
      </w:r>
      <w:r w:rsidR="00B95814" w:rsidRPr="00E701C8">
        <w:rPr>
          <w:rFonts w:ascii="Comic Sans MS" w:hAnsi="Comic Sans MS"/>
          <w:i/>
          <w:color w:val="0000FF"/>
          <w:szCs w:val="20"/>
        </w:rPr>
        <w:t>ments inadaptés voire dangereux</w:t>
      </w:r>
    </w:p>
    <w:p w14:paraId="58AD33DC" w14:textId="418BF671" w:rsidR="00D37B24" w:rsidRPr="00E701C8" w:rsidRDefault="00D37B24"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troubles de la </w:t>
      </w:r>
      <w:r w:rsidR="00195548" w:rsidRPr="00E701C8">
        <w:rPr>
          <w:rFonts w:ascii="Comic Sans MS" w:hAnsi="Comic Sans MS"/>
          <w:i/>
          <w:color w:val="0000FF"/>
          <w:szCs w:val="20"/>
        </w:rPr>
        <w:t>perception (</w:t>
      </w:r>
      <w:r w:rsidRPr="00E701C8">
        <w:rPr>
          <w:rFonts w:ascii="Comic Sans MS" w:hAnsi="Comic Sans MS"/>
          <w:i/>
          <w:color w:val="0000FF"/>
          <w:szCs w:val="20"/>
        </w:rPr>
        <w:t xml:space="preserve">vision </w:t>
      </w:r>
      <w:r w:rsidR="00195548" w:rsidRPr="00E701C8">
        <w:rPr>
          <w:rFonts w:ascii="Comic Sans MS" w:hAnsi="Comic Sans MS"/>
          <w:i/>
          <w:color w:val="0000FF"/>
          <w:szCs w:val="20"/>
        </w:rPr>
        <w:t xml:space="preserve">et audition) : </w:t>
      </w:r>
      <w:r w:rsidRPr="00E701C8">
        <w:rPr>
          <w:rFonts w:ascii="Comic Sans MS" w:hAnsi="Comic Sans MS"/>
          <w:i/>
          <w:color w:val="0000FF"/>
          <w:szCs w:val="20"/>
        </w:rPr>
        <w:t>vision à effet tunnel (le plongeur a l'impre</w:t>
      </w:r>
      <w:r w:rsidRPr="00E701C8">
        <w:rPr>
          <w:rFonts w:ascii="Comic Sans MS" w:hAnsi="Comic Sans MS"/>
          <w:i/>
          <w:color w:val="0000FF"/>
          <w:szCs w:val="20"/>
        </w:rPr>
        <w:t>s</w:t>
      </w:r>
      <w:r w:rsidRPr="00E701C8">
        <w:rPr>
          <w:rFonts w:ascii="Comic Sans MS" w:hAnsi="Comic Sans MS"/>
          <w:i/>
          <w:color w:val="0000FF"/>
          <w:szCs w:val="20"/>
        </w:rPr>
        <w:t>sion de voir les choses au bout d'un tunnel),</w:t>
      </w:r>
      <w:r w:rsidR="00195548" w:rsidRPr="00E701C8">
        <w:rPr>
          <w:rFonts w:ascii="Comic Sans MS" w:hAnsi="Comic Sans MS"/>
          <w:i/>
          <w:color w:val="0000FF"/>
          <w:szCs w:val="20"/>
        </w:rPr>
        <w:t xml:space="preserve"> impression de déséquilibre, acouphènes,</w:t>
      </w:r>
    </w:p>
    <w:p w14:paraId="53F77CD2" w14:textId="606F614A" w:rsidR="0098236E" w:rsidRPr="00E701C8" w:rsidRDefault="0098236E"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troubles moteurs : incoordination motrice, </w:t>
      </w:r>
      <w:r w:rsidR="00195548" w:rsidRPr="00E701C8">
        <w:rPr>
          <w:rFonts w:ascii="Comic Sans MS" w:hAnsi="Comic Sans MS"/>
          <w:i/>
          <w:color w:val="0000FF"/>
          <w:szCs w:val="20"/>
        </w:rPr>
        <w:t>perte de dextérité manuelle</w:t>
      </w:r>
    </w:p>
    <w:p w14:paraId="587C682B" w14:textId="52C155E9" w:rsidR="00D37B24" w:rsidRPr="00E701C8" w:rsidRDefault="00195548"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désorientation temporo-spatiale : </w:t>
      </w:r>
      <w:r w:rsidR="00D37B24" w:rsidRPr="00E701C8">
        <w:rPr>
          <w:rFonts w:ascii="Comic Sans MS" w:hAnsi="Comic Sans MS"/>
          <w:i/>
          <w:color w:val="0000FF"/>
          <w:szCs w:val="20"/>
        </w:rPr>
        <w:t>disparition de la notion de durée,</w:t>
      </w:r>
    </w:p>
    <w:p w14:paraId="1549D56B" w14:textId="77777777" w:rsidR="00D37B24" w:rsidRPr="009C2741" w:rsidRDefault="00D37B24" w:rsidP="00DC7C73">
      <w:pPr>
        <w:ind w:right="142"/>
        <w:jc w:val="both"/>
        <w:rPr>
          <w:rFonts w:ascii="Comic Sans MS" w:hAnsi="Comic Sans MS"/>
          <w:bCs/>
          <w:szCs w:val="20"/>
        </w:rPr>
      </w:pPr>
    </w:p>
    <w:p w14:paraId="5E945B04" w14:textId="14D8B2F2" w:rsidR="00D37B24" w:rsidRPr="00DC7C73" w:rsidRDefault="00D37B24" w:rsidP="004D0616">
      <w:pPr>
        <w:numPr>
          <w:ilvl w:val="0"/>
          <w:numId w:val="38"/>
        </w:numPr>
        <w:ind w:right="142"/>
        <w:jc w:val="both"/>
        <w:rPr>
          <w:rFonts w:ascii="Comic Sans MS" w:hAnsi="Comic Sans MS"/>
          <w:b/>
          <w:szCs w:val="20"/>
          <w:u w:val="single"/>
        </w:rPr>
      </w:pPr>
      <w:r w:rsidRPr="009C2741">
        <w:rPr>
          <w:rFonts w:ascii="Comic Sans MS" w:hAnsi="Comic Sans MS"/>
          <w:b/>
          <w:szCs w:val="20"/>
        </w:rPr>
        <w:t>Citez les facteurs favorisants de la narcose. (1 point)</w:t>
      </w:r>
    </w:p>
    <w:p w14:paraId="7C749E29" w14:textId="77777777" w:rsidR="00D37B24" w:rsidRPr="00E701C8" w:rsidRDefault="00096D6E"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S</w:t>
      </w:r>
      <w:r w:rsidR="00D37B24" w:rsidRPr="00E701C8">
        <w:rPr>
          <w:rFonts w:ascii="Comic Sans MS" w:hAnsi="Comic Sans MS"/>
          <w:i/>
          <w:color w:val="0000FF"/>
          <w:szCs w:val="20"/>
        </w:rPr>
        <w:t xml:space="preserve">ont considérés comme </w:t>
      </w:r>
      <w:r w:rsidRPr="00E701C8">
        <w:rPr>
          <w:rFonts w:ascii="Comic Sans MS" w:hAnsi="Comic Sans MS"/>
          <w:i/>
          <w:color w:val="0000FF"/>
          <w:szCs w:val="20"/>
        </w:rPr>
        <w:t xml:space="preserve">facteurs </w:t>
      </w:r>
      <w:r w:rsidR="00D37B24" w:rsidRPr="00E701C8">
        <w:rPr>
          <w:rFonts w:ascii="Comic Sans MS" w:hAnsi="Comic Sans MS"/>
          <w:i/>
          <w:color w:val="0000FF"/>
          <w:szCs w:val="20"/>
        </w:rPr>
        <w:t xml:space="preserve">aggravants : </w:t>
      </w:r>
    </w:p>
    <w:p w14:paraId="20E498D0" w14:textId="77777777" w:rsidR="00D37B24" w:rsidRPr="00E701C8" w:rsidRDefault="00096D6E"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le </w:t>
      </w:r>
      <w:r w:rsidR="00D37B24" w:rsidRPr="00E701C8">
        <w:rPr>
          <w:rFonts w:ascii="Comic Sans MS" w:hAnsi="Comic Sans MS"/>
          <w:i/>
          <w:color w:val="0000FF"/>
          <w:szCs w:val="20"/>
        </w:rPr>
        <w:t xml:space="preserve">froid, </w:t>
      </w:r>
    </w:p>
    <w:p w14:paraId="7CC7183C" w14:textId="77777777" w:rsidR="00D37B24" w:rsidRPr="00E701C8" w:rsidRDefault="00096D6E"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la </w:t>
      </w:r>
      <w:r w:rsidR="00D37B24" w:rsidRPr="00E701C8">
        <w:rPr>
          <w:rFonts w:ascii="Comic Sans MS" w:hAnsi="Comic Sans MS"/>
          <w:i/>
          <w:color w:val="0000FF"/>
          <w:szCs w:val="20"/>
        </w:rPr>
        <w:t xml:space="preserve">consommation d'alcool, </w:t>
      </w:r>
    </w:p>
    <w:p w14:paraId="7CF9AA3B" w14:textId="77777777" w:rsidR="00D37B24" w:rsidRPr="00E701C8" w:rsidRDefault="00096D6E"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la consommation de </w:t>
      </w:r>
      <w:r w:rsidR="00D37B24" w:rsidRPr="00E701C8">
        <w:rPr>
          <w:rFonts w:ascii="Comic Sans MS" w:hAnsi="Comic Sans MS"/>
          <w:i/>
          <w:color w:val="0000FF"/>
          <w:szCs w:val="20"/>
        </w:rPr>
        <w:t xml:space="preserve">drogue, </w:t>
      </w:r>
    </w:p>
    <w:p w14:paraId="1104A421" w14:textId="77777777" w:rsidR="00D37B24" w:rsidRPr="00E701C8" w:rsidRDefault="00096D6E"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le </w:t>
      </w:r>
      <w:r w:rsidR="00D37B24" w:rsidRPr="00E701C8">
        <w:rPr>
          <w:rFonts w:ascii="Comic Sans MS" w:hAnsi="Comic Sans MS"/>
          <w:i/>
          <w:color w:val="0000FF"/>
          <w:szCs w:val="20"/>
        </w:rPr>
        <w:t xml:space="preserve">stress, </w:t>
      </w:r>
    </w:p>
    <w:p w14:paraId="7A1941DA" w14:textId="77777777" w:rsidR="00D37B24" w:rsidRPr="00E701C8" w:rsidRDefault="00096D6E"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 xml:space="preserve">la </w:t>
      </w:r>
      <w:r w:rsidR="00D37B24" w:rsidRPr="00E701C8">
        <w:rPr>
          <w:rFonts w:ascii="Comic Sans MS" w:hAnsi="Comic Sans MS"/>
          <w:i/>
          <w:color w:val="0000FF"/>
          <w:szCs w:val="20"/>
        </w:rPr>
        <w:t xml:space="preserve">fatigue, </w:t>
      </w:r>
    </w:p>
    <w:p w14:paraId="44A6DA36" w14:textId="67740B0C" w:rsidR="00D37B24" w:rsidRPr="00E701C8" w:rsidRDefault="00F629B6" w:rsidP="00DC7C73">
      <w:pPr>
        <w:numPr>
          <w:ilvl w:val="1"/>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Les</w:t>
      </w:r>
      <w:r w:rsidR="00096D6E" w:rsidRPr="00E701C8">
        <w:rPr>
          <w:rFonts w:ascii="Comic Sans MS" w:hAnsi="Comic Sans MS"/>
          <w:i/>
          <w:color w:val="0000FF"/>
          <w:szCs w:val="20"/>
        </w:rPr>
        <w:t xml:space="preserve"> </w:t>
      </w:r>
      <w:r w:rsidR="007C5077" w:rsidRPr="00E701C8">
        <w:rPr>
          <w:rFonts w:ascii="Comic Sans MS" w:hAnsi="Comic Sans MS"/>
          <w:i/>
          <w:color w:val="0000FF"/>
          <w:szCs w:val="20"/>
        </w:rPr>
        <w:t>efforts.</w:t>
      </w:r>
    </w:p>
    <w:p w14:paraId="500E2960" w14:textId="77777777" w:rsidR="00D37B24" w:rsidRPr="009C2741" w:rsidRDefault="00D37B24" w:rsidP="00DC7C73">
      <w:pPr>
        <w:ind w:right="142"/>
        <w:jc w:val="both"/>
        <w:rPr>
          <w:rFonts w:ascii="Comic Sans MS" w:hAnsi="Comic Sans MS"/>
          <w:b/>
          <w:szCs w:val="20"/>
          <w:u w:val="single"/>
        </w:rPr>
      </w:pPr>
    </w:p>
    <w:p w14:paraId="4A5626F5" w14:textId="1638111D" w:rsidR="00D37B24" w:rsidRPr="00E701C8" w:rsidRDefault="00D37B24" w:rsidP="004D0616">
      <w:pPr>
        <w:pStyle w:val="Paragraphedeliste"/>
        <w:numPr>
          <w:ilvl w:val="0"/>
          <w:numId w:val="38"/>
        </w:numPr>
        <w:ind w:right="142"/>
        <w:rPr>
          <w:rFonts w:ascii="Comic Sans MS" w:hAnsi="Comic Sans MS"/>
          <w:b/>
          <w:szCs w:val="20"/>
        </w:rPr>
      </w:pPr>
      <w:r w:rsidRPr="00F04A92">
        <w:rPr>
          <w:rFonts w:ascii="Comic Sans MS" w:hAnsi="Comic Sans MS"/>
          <w:b/>
          <w:szCs w:val="20"/>
        </w:rPr>
        <w:t xml:space="preserve">Donnez à votre stagiaire pédagogique des conseils </w:t>
      </w:r>
      <w:r w:rsidRPr="00E701C8">
        <w:rPr>
          <w:rFonts w:ascii="Comic Sans MS" w:hAnsi="Comic Sans MS"/>
          <w:b/>
          <w:szCs w:val="20"/>
        </w:rPr>
        <w:t>pour :</w:t>
      </w:r>
      <w:r w:rsidR="00EF53D9" w:rsidRPr="00E701C8">
        <w:rPr>
          <w:rFonts w:ascii="Comic Sans MS" w:hAnsi="Comic Sans MS"/>
          <w:b/>
          <w:szCs w:val="20"/>
        </w:rPr>
        <w:t xml:space="preserve"> (1 point)</w:t>
      </w:r>
    </w:p>
    <w:p w14:paraId="66217219" w14:textId="652FD421" w:rsidR="00D37B24" w:rsidRPr="009C2741" w:rsidRDefault="00D37B24" w:rsidP="00DC7C73">
      <w:pPr>
        <w:numPr>
          <w:ilvl w:val="1"/>
          <w:numId w:val="12"/>
        </w:numPr>
        <w:ind w:right="142"/>
        <w:rPr>
          <w:rFonts w:ascii="Comic Sans MS" w:hAnsi="Comic Sans MS"/>
          <w:b/>
          <w:szCs w:val="20"/>
        </w:rPr>
      </w:pPr>
      <w:r w:rsidRPr="009C2741">
        <w:rPr>
          <w:rFonts w:ascii="Comic Sans MS" w:hAnsi="Comic Sans MS"/>
          <w:b/>
          <w:szCs w:val="20"/>
        </w:rPr>
        <w:t>prévenir l</w:t>
      </w:r>
      <w:r w:rsidR="00D81CF0">
        <w:rPr>
          <w:rFonts w:ascii="Comic Sans MS" w:hAnsi="Comic Sans MS"/>
          <w:b/>
          <w:szCs w:val="20"/>
        </w:rPr>
        <w:t>a narcose chez ses plongeurs. (0,5</w:t>
      </w:r>
      <w:r w:rsidRPr="009C2741">
        <w:rPr>
          <w:rFonts w:ascii="Comic Sans MS" w:hAnsi="Comic Sans MS"/>
          <w:b/>
          <w:szCs w:val="20"/>
        </w:rPr>
        <w:t xml:space="preserve"> point)</w:t>
      </w:r>
    </w:p>
    <w:p w14:paraId="58E5CA5E" w14:textId="6E7B8F88" w:rsidR="00D37B24" w:rsidRPr="004D0616" w:rsidRDefault="00D37B24" w:rsidP="00DC7C73">
      <w:pPr>
        <w:numPr>
          <w:ilvl w:val="1"/>
          <w:numId w:val="12"/>
        </w:numPr>
        <w:ind w:right="142"/>
        <w:rPr>
          <w:rFonts w:ascii="Comic Sans MS" w:hAnsi="Comic Sans MS"/>
          <w:b/>
          <w:szCs w:val="20"/>
        </w:rPr>
      </w:pPr>
      <w:r w:rsidRPr="009C2741">
        <w:rPr>
          <w:rFonts w:ascii="Comic Sans MS" w:hAnsi="Comic Sans MS"/>
          <w:b/>
          <w:szCs w:val="20"/>
        </w:rPr>
        <w:t>réagir en cas d</w:t>
      </w:r>
      <w:r w:rsidR="00D81CF0">
        <w:rPr>
          <w:rFonts w:ascii="Comic Sans MS" w:hAnsi="Comic Sans MS"/>
          <w:b/>
          <w:szCs w:val="20"/>
        </w:rPr>
        <w:t>e narcose d’un de ses élèves. (0,5</w:t>
      </w:r>
      <w:r w:rsidRPr="009C2741">
        <w:rPr>
          <w:rFonts w:ascii="Comic Sans MS" w:hAnsi="Comic Sans MS"/>
          <w:b/>
          <w:szCs w:val="20"/>
        </w:rPr>
        <w:t xml:space="preserve"> point)</w:t>
      </w:r>
    </w:p>
    <w:p w14:paraId="029159EF" w14:textId="77777777" w:rsidR="00D37B24" w:rsidRPr="00E701C8" w:rsidRDefault="00EA29D8"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La seule prévention</w:t>
      </w:r>
      <w:r w:rsidR="00D37B24" w:rsidRPr="00E701C8">
        <w:rPr>
          <w:rFonts w:ascii="Comic Sans MS" w:hAnsi="Comic Sans MS"/>
          <w:i/>
          <w:color w:val="0000FF"/>
          <w:szCs w:val="20"/>
        </w:rPr>
        <w:t xml:space="preserve"> effective (hors plongée aux mélanges) est la limitation de la profondeur de plo</w:t>
      </w:r>
      <w:r w:rsidR="00D37B24" w:rsidRPr="00E701C8">
        <w:rPr>
          <w:rFonts w:ascii="Comic Sans MS" w:hAnsi="Comic Sans MS"/>
          <w:i/>
          <w:color w:val="0000FF"/>
          <w:szCs w:val="20"/>
        </w:rPr>
        <w:t>n</w:t>
      </w:r>
      <w:r w:rsidR="00D37B24" w:rsidRPr="00E701C8">
        <w:rPr>
          <w:rFonts w:ascii="Comic Sans MS" w:hAnsi="Comic Sans MS"/>
          <w:i/>
          <w:color w:val="0000FF"/>
          <w:szCs w:val="20"/>
        </w:rPr>
        <w:t>gée</w:t>
      </w:r>
      <w:r w:rsidR="007C5077" w:rsidRPr="00E701C8">
        <w:rPr>
          <w:rFonts w:ascii="Comic Sans MS" w:hAnsi="Comic Sans MS"/>
          <w:i/>
          <w:color w:val="0000FF"/>
          <w:szCs w:val="20"/>
        </w:rPr>
        <w:t>.</w:t>
      </w:r>
      <w:r w:rsidR="00D37B24" w:rsidRPr="00E701C8">
        <w:rPr>
          <w:rFonts w:ascii="Comic Sans MS" w:hAnsi="Comic Sans MS"/>
          <w:i/>
          <w:color w:val="0000FF"/>
          <w:szCs w:val="20"/>
        </w:rPr>
        <w:t xml:space="preserve">  </w:t>
      </w:r>
    </w:p>
    <w:p w14:paraId="1D33DAE0" w14:textId="77777777" w:rsidR="00D37B24" w:rsidRPr="00E701C8" w:rsidRDefault="00D37B24" w:rsidP="00DC7C73">
      <w:pPr>
        <w:numPr>
          <w:ilvl w:val="0"/>
          <w:numId w:val="13"/>
        </w:numPr>
        <w:autoSpaceDE w:val="0"/>
        <w:autoSpaceDN w:val="0"/>
        <w:adjustRightInd w:val="0"/>
        <w:ind w:right="142"/>
        <w:jc w:val="both"/>
        <w:rPr>
          <w:rFonts w:ascii="Comic Sans MS" w:hAnsi="Comic Sans MS"/>
          <w:i/>
          <w:color w:val="0000FF"/>
          <w:szCs w:val="20"/>
        </w:rPr>
      </w:pPr>
      <w:r w:rsidRPr="00E701C8">
        <w:rPr>
          <w:rFonts w:ascii="Comic Sans MS" w:hAnsi="Comic Sans MS"/>
          <w:i/>
          <w:color w:val="0000FF"/>
          <w:szCs w:val="20"/>
        </w:rPr>
        <w:t>L’absence de facteurs favorisants et l’accoutumance progressive à la profondeur permettent de pr</w:t>
      </w:r>
      <w:r w:rsidRPr="00E701C8">
        <w:rPr>
          <w:rFonts w:ascii="Comic Sans MS" w:hAnsi="Comic Sans MS"/>
          <w:i/>
          <w:color w:val="0000FF"/>
          <w:szCs w:val="20"/>
        </w:rPr>
        <w:t>é</w:t>
      </w:r>
      <w:r w:rsidRPr="00E701C8">
        <w:rPr>
          <w:rFonts w:ascii="Comic Sans MS" w:hAnsi="Comic Sans MS"/>
          <w:i/>
          <w:color w:val="0000FF"/>
          <w:szCs w:val="20"/>
        </w:rPr>
        <w:t>venir ou limiter l’apparition et les effets de la narcose.</w:t>
      </w:r>
    </w:p>
    <w:p w14:paraId="3831CA0A" w14:textId="60E3A55C" w:rsidR="00483DE2" w:rsidRPr="00E701C8" w:rsidRDefault="00D37B24" w:rsidP="00DC7C73">
      <w:pPr>
        <w:numPr>
          <w:ilvl w:val="0"/>
          <w:numId w:val="13"/>
        </w:numPr>
        <w:autoSpaceDE w:val="0"/>
        <w:autoSpaceDN w:val="0"/>
        <w:adjustRightInd w:val="0"/>
        <w:ind w:right="142"/>
        <w:jc w:val="both"/>
        <w:rPr>
          <w:rFonts w:ascii="Comic Sans MS" w:hAnsi="Comic Sans MS"/>
          <w:i/>
          <w:color w:val="0070C0"/>
          <w:szCs w:val="20"/>
        </w:rPr>
      </w:pPr>
      <w:r w:rsidRPr="00E701C8">
        <w:rPr>
          <w:rFonts w:ascii="Comic Sans MS" w:hAnsi="Comic Sans MS"/>
          <w:i/>
          <w:color w:val="0000FF"/>
          <w:szCs w:val="20"/>
        </w:rPr>
        <w:t>L'attitude à avoir face à un plongeur victime d'une narcose est de le faire remonter à une profondeur moindre pour faire diminuer la pression partielle de l'azote. Les effets se dissipent assez rapidement. Une narcose peut provoquer une amnésie et certains plongeurs ne se souviennent pas du comportement qu'ils ont pu avoir au moment de la narcose.</w:t>
      </w:r>
    </w:p>
    <w:sectPr w:rsidR="00483DE2" w:rsidRPr="00E701C8" w:rsidSect="00E638A2">
      <w:headerReference w:type="even" r:id="rId8"/>
      <w:headerReference w:type="default" r:id="rId9"/>
      <w:footerReference w:type="even" r:id="rId10"/>
      <w:footerReference w:type="default" r:id="rId11"/>
      <w:headerReference w:type="first" r:id="rId12"/>
      <w:footerReference w:type="first" r:id="rId13"/>
      <w:pgSz w:w="11906" w:h="16838"/>
      <w:pgMar w:top="1135" w:right="140" w:bottom="1135" w:left="141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6D716" w14:textId="77777777" w:rsidR="00233797" w:rsidRDefault="00233797" w:rsidP="000C5341">
      <w:r>
        <w:separator/>
      </w:r>
    </w:p>
  </w:endnote>
  <w:endnote w:type="continuationSeparator" w:id="0">
    <w:p w14:paraId="198615FF" w14:textId="77777777" w:rsidR="00233797" w:rsidRDefault="0023379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charset w:val="00"/>
    <w:family w:val="swiss"/>
    <w:pitch w:val="variable"/>
    <w:sig w:usb0="E7002EFF" w:usb1="D200FDFF" w:usb2="0A2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A552C" w14:textId="77777777" w:rsidR="00061CC0" w:rsidRDefault="00061CC0"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F525119" w14:textId="77777777" w:rsidR="00061CC0" w:rsidRDefault="00061CC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6D823" w14:textId="17C42670" w:rsidR="00061CC0" w:rsidRDefault="00061CC0"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8142EE">
      <w:rPr>
        <w:rStyle w:val="Numrodepage"/>
      </w:rPr>
      <w:t>3</w:t>
    </w:r>
    <w:r>
      <w:rPr>
        <w:rStyle w:val="Numrodepage"/>
      </w:rPr>
      <w:fldChar w:fldCharType="end"/>
    </w:r>
  </w:p>
  <w:p w14:paraId="2F8E5CEE" w14:textId="77777777" w:rsidR="00061CC0" w:rsidRDefault="00061CC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5D013" w14:textId="77777777" w:rsidR="0048109A" w:rsidRDefault="0048109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315AD" w14:textId="77777777" w:rsidR="00233797" w:rsidRDefault="00233797" w:rsidP="000C5341">
      <w:r>
        <w:separator/>
      </w:r>
    </w:p>
  </w:footnote>
  <w:footnote w:type="continuationSeparator" w:id="0">
    <w:p w14:paraId="28E26398" w14:textId="77777777" w:rsidR="00233797" w:rsidRDefault="00233797" w:rsidP="000C5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C3362" w14:textId="77777777" w:rsidR="0048109A" w:rsidRDefault="0048109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44"/>
      <w:gridCol w:w="5045"/>
    </w:tblGrid>
    <w:tr w:rsidR="00061CC0" w14:paraId="100E73D7" w14:textId="77777777" w:rsidTr="00741E38">
      <w:tc>
        <w:tcPr>
          <w:tcW w:w="5044" w:type="dxa"/>
          <w:shd w:val="clear" w:color="auto" w:fill="auto"/>
        </w:tcPr>
        <w:p w14:paraId="37D25B19" w14:textId="77777777" w:rsidR="00061CC0" w:rsidRDefault="00061CC0">
          <w:pPr>
            <w:pStyle w:val="En-tte"/>
          </w:pPr>
          <w:r>
            <w:drawing>
              <wp:inline distT="0" distB="0" distL="0" distR="0" wp14:anchorId="118B22AC" wp14:editId="21BDCF64">
                <wp:extent cx="1695450" cy="755650"/>
                <wp:effectExtent l="0" t="0" r="0" b="6350"/>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755650"/>
                        </a:xfrm>
                        <a:prstGeom prst="rect">
                          <a:avLst/>
                        </a:prstGeom>
                        <a:noFill/>
                        <a:ln>
                          <a:noFill/>
                        </a:ln>
                      </pic:spPr>
                    </pic:pic>
                  </a:graphicData>
                </a:graphic>
              </wp:inline>
            </w:drawing>
          </w:r>
        </w:p>
      </w:tc>
      <w:tc>
        <w:tcPr>
          <w:tcW w:w="5045" w:type="dxa"/>
          <w:shd w:val="clear" w:color="auto" w:fill="auto"/>
        </w:tcPr>
        <w:p w14:paraId="1BFD99C3" w14:textId="77777777" w:rsidR="00061CC0" w:rsidRPr="00741E38" w:rsidRDefault="00061CC0"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6B0092D9" w14:textId="1F233AF3" w:rsidR="00061CC0" w:rsidRPr="00741E38" w:rsidRDefault="0048109A" w:rsidP="0048109A">
          <w:pPr>
            <w:pStyle w:val="En-tte"/>
            <w:jc w:val="center"/>
            <w:rPr>
              <w:rFonts w:ascii="Comic Sans MS" w:hAnsi="Comic Sans MS"/>
              <w:b/>
              <w:sz w:val="24"/>
              <w:szCs w:val="24"/>
            </w:rPr>
          </w:pPr>
          <w:r>
            <w:rPr>
              <w:rFonts w:ascii="Comic Sans MS" w:hAnsi="Comic Sans MS"/>
              <w:b/>
              <w:sz w:val="28"/>
              <w:szCs w:val="28"/>
            </w:rPr>
            <w:t xml:space="preserve">Niolon </w:t>
          </w:r>
          <w:r w:rsidR="00061CC0">
            <w:rPr>
              <w:rFonts w:ascii="Comic Sans MS" w:hAnsi="Comic Sans MS"/>
              <w:b/>
              <w:sz w:val="28"/>
              <w:szCs w:val="28"/>
            </w:rPr>
            <w:t xml:space="preserve">– </w:t>
          </w:r>
          <w:r>
            <w:rPr>
              <w:rFonts w:ascii="Comic Sans MS" w:hAnsi="Comic Sans MS"/>
              <w:b/>
              <w:sz w:val="28"/>
              <w:szCs w:val="28"/>
            </w:rPr>
            <w:t>Septembre 2017</w:t>
          </w:r>
        </w:p>
      </w:tc>
    </w:tr>
  </w:tbl>
  <w:p w14:paraId="157EACE4" w14:textId="77777777" w:rsidR="00061CC0" w:rsidRDefault="00061CC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5D300" w14:textId="77777777" w:rsidR="0048109A" w:rsidRDefault="0048109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nsid w:val="03C67086"/>
    <w:multiLevelType w:val="hybridMultilevel"/>
    <w:tmpl w:val="32868F9A"/>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5D3509"/>
    <w:multiLevelType w:val="hybridMultilevel"/>
    <w:tmpl w:val="AA90C7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2104B5"/>
    <w:multiLevelType w:val="hybridMultilevel"/>
    <w:tmpl w:val="87A0A052"/>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9D789A"/>
    <w:multiLevelType w:val="hybridMultilevel"/>
    <w:tmpl w:val="A2ECC8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1917F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5A6B7F"/>
    <w:multiLevelType w:val="hybridMultilevel"/>
    <w:tmpl w:val="58541EA4"/>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DA4914"/>
    <w:multiLevelType w:val="hybridMultilevel"/>
    <w:tmpl w:val="F6826ED6"/>
    <w:lvl w:ilvl="0" w:tplc="040C000B">
      <w:start w:val="1"/>
      <w:numFmt w:val="bullet"/>
      <w:lvlText w:val=""/>
      <w:lvlJc w:val="left"/>
      <w:pPr>
        <w:ind w:left="654" w:hanging="360"/>
      </w:pPr>
      <w:rPr>
        <w:rFonts w:ascii="Wingdings" w:hAnsi="Wingdings" w:hint="default"/>
      </w:rPr>
    </w:lvl>
    <w:lvl w:ilvl="1" w:tplc="040C000D">
      <w:start w:val="1"/>
      <w:numFmt w:val="bullet"/>
      <w:lvlText w:val=""/>
      <w:lvlJc w:val="left"/>
      <w:pPr>
        <w:tabs>
          <w:tab w:val="num" w:pos="1734"/>
        </w:tabs>
        <w:ind w:left="1734" w:hanging="360"/>
      </w:pPr>
      <w:rPr>
        <w:rFonts w:ascii="Wingdings" w:hAnsi="Wingdings" w:hint="default"/>
      </w:rPr>
    </w:lvl>
    <w:lvl w:ilvl="2" w:tplc="040C0005">
      <w:start w:val="1"/>
      <w:numFmt w:val="decimal"/>
      <w:lvlText w:val="%3."/>
      <w:lvlJc w:val="left"/>
      <w:pPr>
        <w:tabs>
          <w:tab w:val="num" w:pos="2454"/>
        </w:tabs>
        <w:ind w:left="2454" w:hanging="360"/>
      </w:pPr>
    </w:lvl>
    <w:lvl w:ilvl="3" w:tplc="040C0001">
      <w:start w:val="1"/>
      <w:numFmt w:val="decimal"/>
      <w:lvlText w:val="%4."/>
      <w:lvlJc w:val="left"/>
      <w:pPr>
        <w:tabs>
          <w:tab w:val="num" w:pos="3174"/>
        </w:tabs>
        <w:ind w:left="3174" w:hanging="360"/>
      </w:pPr>
    </w:lvl>
    <w:lvl w:ilvl="4" w:tplc="040C0003">
      <w:start w:val="1"/>
      <w:numFmt w:val="decimal"/>
      <w:lvlText w:val="%5."/>
      <w:lvlJc w:val="left"/>
      <w:pPr>
        <w:tabs>
          <w:tab w:val="num" w:pos="3894"/>
        </w:tabs>
        <w:ind w:left="3894" w:hanging="360"/>
      </w:pPr>
    </w:lvl>
    <w:lvl w:ilvl="5" w:tplc="040C0005">
      <w:start w:val="1"/>
      <w:numFmt w:val="decimal"/>
      <w:lvlText w:val="%6."/>
      <w:lvlJc w:val="left"/>
      <w:pPr>
        <w:tabs>
          <w:tab w:val="num" w:pos="4614"/>
        </w:tabs>
        <w:ind w:left="4614" w:hanging="360"/>
      </w:pPr>
    </w:lvl>
    <w:lvl w:ilvl="6" w:tplc="040C0001">
      <w:start w:val="1"/>
      <w:numFmt w:val="decimal"/>
      <w:lvlText w:val="%7."/>
      <w:lvlJc w:val="left"/>
      <w:pPr>
        <w:tabs>
          <w:tab w:val="num" w:pos="5334"/>
        </w:tabs>
        <w:ind w:left="5334" w:hanging="360"/>
      </w:pPr>
    </w:lvl>
    <w:lvl w:ilvl="7" w:tplc="040C0003">
      <w:start w:val="1"/>
      <w:numFmt w:val="decimal"/>
      <w:lvlText w:val="%8."/>
      <w:lvlJc w:val="left"/>
      <w:pPr>
        <w:tabs>
          <w:tab w:val="num" w:pos="6054"/>
        </w:tabs>
        <w:ind w:left="6054" w:hanging="360"/>
      </w:pPr>
    </w:lvl>
    <w:lvl w:ilvl="8" w:tplc="040C0005">
      <w:start w:val="1"/>
      <w:numFmt w:val="decimal"/>
      <w:lvlText w:val="%9."/>
      <w:lvlJc w:val="left"/>
      <w:pPr>
        <w:tabs>
          <w:tab w:val="num" w:pos="6774"/>
        </w:tabs>
        <w:ind w:left="6774" w:hanging="360"/>
      </w:pPr>
    </w:lvl>
  </w:abstractNum>
  <w:abstractNum w:abstractNumId="10">
    <w:nsid w:val="203A0CDE"/>
    <w:multiLevelType w:val="hybridMultilevel"/>
    <w:tmpl w:val="C2EAFC32"/>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CD10B33"/>
    <w:multiLevelType w:val="hybridMultilevel"/>
    <w:tmpl w:val="8D825C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D2B0877"/>
    <w:multiLevelType w:val="hybridMultilevel"/>
    <w:tmpl w:val="D084FD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2F818FE"/>
    <w:multiLevelType w:val="hybridMultilevel"/>
    <w:tmpl w:val="E2C8A060"/>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B447251"/>
    <w:multiLevelType w:val="hybridMultilevel"/>
    <w:tmpl w:val="6F160B74"/>
    <w:lvl w:ilvl="0" w:tplc="040C000B">
      <w:start w:val="1"/>
      <w:numFmt w:val="bullet"/>
      <w:lvlText w:val=""/>
      <w:lvlJc w:val="left"/>
      <w:pPr>
        <w:ind w:left="720" w:hanging="360"/>
      </w:pPr>
      <w:rPr>
        <w:rFonts w:ascii="Wingdings" w:hAnsi="Wingdings" w:hint="default"/>
      </w:rPr>
    </w:lvl>
    <w:lvl w:ilvl="1" w:tplc="D988F460">
      <w:numFmt w:val="bullet"/>
      <w:lvlText w:val="-"/>
      <w:lvlJc w:val="left"/>
      <w:pPr>
        <w:ind w:left="1440" w:hanging="360"/>
      </w:pPr>
      <w:rPr>
        <w:rFonts w:ascii="Comic Sans MS" w:eastAsia="Times New Roman" w:hAnsi="Comic Sans M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CC6938"/>
    <w:multiLevelType w:val="hybridMultilevel"/>
    <w:tmpl w:val="D26CEED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1A217CE"/>
    <w:multiLevelType w:val="hybridMultilevel"/>
    <w:tmpl w:val="00483F4A"/>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439B6461"/>
    <w:multiLevelType w:val="hybridMultilevel"/>
    <w:tmpl w:val="ADB8159C"/>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714C37"/>
    <w:multiLevelType w:val="hybridMultilevel"/>
    <w:tmpl w:val="1D3874A2"/>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49D4083A"/>
    <w:multiLevelType w:val="hybridMultilevel"/>
    <w:tmpl w:val="D5B29A5E"/>
    <w:lvl w:ilvl="0" w:tplc="9CEA58CC">
      <w:start w:val="1"/>
      <w:numFmt w:val="lowerLetter"/>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9E06641"/>
    <w:multiLevelType w:val="hybridMultilevel"/>
    <w:tmpl w:val="D5B29A5E"/>
    <w:lvl w:ilvl="0" w:tplc="9CEA58CC">
      <w:start w:val="1"/>
      <w:numFmt w:val="lowerLetter"/>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7663681"/>
    <w:multiLevelType w:val="hybridMultilevel"/>
    <w:tmpl w:val="1D4AEFDE"/>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5EE65D6E"/>
    <w:multiLevelType w:val="hybridMultilevel"/>
    <w:tmpl w:val="41DE59A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nsid w:val="65E831B1"/>
    <w:multiLevelType w:val="hybridMultilevel"/>
    <w:tmpl w:val="71D21330"/>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686719D"/>
    <w:multiLevelType w:val="hybridMultilevel"/>
    <w:tmpl w:val="D5B29A5E"/>
    <w:lvl w:ilvl="0" w:tplc="9CEA58CC">
      <w:start w:val="1"/>
      <w:numFmt w:val="lowerLetter"/>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9">
    <w:nsid w:val="6A0F1B3E"/>
    <w:multiLevelType w:val="hybridMultilevel"/>
    <w:tmpl w:val="7F486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B4C0062"/>
    <w:multiLevelType w:val="hybridMultilevel"/>
    <w:tmpl w:val="AB5454C2"/>
    <w:lvl w:ilvl="0" w:tplc="040C000D">
      <w:start w:val="1"/>
      <w:numFmt w:val="bullet"/>
      <w:lvlText w:val=""/>
      <w:lvlJc w:val="left"/>
      <w:pPr>
        <w:ind w:left="1068" w:hanging="360"/>
      </w:pPr>
      <w:rPr>
        <w:rFonts w:ascii="Wingdings" w:hAnsi="Wingdings" w:hint="default"/>
      </w:rPr>
    </w:lvl>
    <w:lvl w:ilvl="1" w:tplc="040C000D">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2">
    <w:nsid w:val="6F1966F2"/>
    <w:multiLevelType w:val="hybridMultilevel"/>
    <w:tmpl w:val="9A02E35A"/>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17307D6"/>
    <w:multiLevelType w:val="hybridMultilevel"/>
    <w:tmpl w:val="7862CAC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3845BD4"/>
    <w:multiLevelType w:val="hybridMultilevel"/>
    <w:tmpl w:val="2508FC5E"/>
    <w:lvl w:ilvl="0" w:tplc="040C000D">
      <w:start w:val="1"/>
      <w:numFmt w:val="bullet"/>
      <w:lvlText w:val=""/>
      <w:lvlJc w:val="left"/>
      <w:pPr>
        <w:ind w:left="1636" w:hanging="360"/>
      </w:pPr>
      <w:rPr>
        <w:rFonts w:ascii="Wingdings" w:hAnsi="Wingdings"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6">
    <w:nsid w:val="748E4407"/>
    <w:multiLevelType w:val="hybridMultilevel"/>
    <w:tmpl w:val="148ECA1E"/>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5201612"/>
    <w:multiLevelType w:val="hybridMultilevel"/>
    <w:tmpl w:val="EE2211FC"/>
    <w:lvl w:ilvl="0" w:tplc="040C000D">
      <w:start w:val="1"/>
      <w:numFmt w:val="bullet"/>
      <w:lvlText w:val=""/>
      <w:lvlJc w:val="left"/>
      <w:pPr>
        <w:ind w:left="1068" w:hanging="360"/>
      </w:pPr>
      <w:rPr>
        <w:rFonts w:ascii="Wingdings" w:hAnsi="Wingdings" w:hint="default"/>
      </w:rPr>
    </w:lvl>
    <w:lvl w:ilvl="1" w:tplc="040C000D">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9"/>
  </w:num>
  <w:num w:numId="3">
    <w:abstractNumId w:val="7"/>
  </w:num>
  <w:num w:numId="4">
    <w:abstractNumId w:val="11"/>
  </w:num>
  <w:num w:numId="5">
    <w:abstractNumId w:val="34"/>
  </w:num>
  <w:num w:numId="6">
    <w:abstractNumId w:val="28"/>
  </w:num>
  <w:num w:numId="7">
    <w:abstractNumId w:val="31"/>
  </w:num>
  <w:num w:numId="8">
    <w:abstractNumId w:val="27"/>
  </w:num>
  <w:num w:numId="9">
    <w:abstractNumId w:val="2"/>
  </w:num>
  <w:num w:numId="10">
    <w:abstractNumId w:val="18"/>
  </w:num>
  <w:num w:numId="11">
    <w:abstractNumId w:val="33"/>
  </w:num>
  <w:num w:numId="12">
    <w:abstractNumId w:val="36"/>
  </w:num>
  <w:num w:numId="13">
    <w:abstractNumId w:val="9"/>
  </w:num>
  <w:num w:numId="14">
    <w:abstractNumId w:val="23"/>
  </w:num>
  <w:num w:numId="15">
    <w:abstractNumId w:val="3"/>
  </w:num>
  <w:num w:numId="16">
    <w:abstractNumId w:val="24"/>
  </w:num>
  <w:num w:numId="17">
    <w:abstractNumId w:val="10"/>
  </w:num>
  <w:num w:numId="18">
    <w:abstractNumId w:val="35"/>
  </w:num>
  <w:num w:numId="19">
    <w:abstractNumId w:val="5"/>
  </w:num>
  <w:num w:numId="20">
    <w:abstractNumId w:val="1"/>
  </w:num>
  <w:num w:numId="21">
    <w:abstractNumId w:val="25"/>
  </w:num>
  <w:num w:numId="22">
    <w:abstractNumId w:val="17"/>
  </w:num>
  <w:num w:numId="23">
    <w:abstractNumId w:val="6"/>
  </w:num>
  <w:num w:numId="24">
    <w:abstractNumId w:val="14"/>
  </w:num>
  <w:num w:numId="25">
    <w:abstractNumId w:val="8"/>
  </w:num>
  <w:num w:numId="26">
    <w:abstractNumId w:val="12"/>
  </w:num>
  <w:num w:numId="27">
    <w:abstractNumId w:val="21"/>
  </w:num>
  <w:num w:numId="28">
    <w:abstractNumId w:val="4"/>
  </w:num>
  <w:num w:numId="29">
    <w:abstractNumId w:val="13"/>
  </w:num>
  <w:num w:numId="30">
    <w:abstractNumId w:val="15"/>
  </w:num>
  <w:num w:numId="31">
    <w:abstractNumId w:val="20"/>
  </w:num>
  <w:num w:numId="32">
    <w:abstractNumId w:val="37"/>
  </w:num>
  <w:num w:numId="33">
    <w:abstractNumId w:val="30"/>
  </w:num>
  <w:num w:numId="34">
    <w:abstractNumId w:val="29"/>
  </w:num>
  <w:num w:numId="35">
    <w:abstractNumId w:val="26"/>
  </w:num>
  <w:num w:numId="36">
    <w:abstractNumId w:val="16"/>
  </w:num>
  <w:num w:numId="37">
    <w:abstractNumId w:val="22"/>
  </w:num>
  <w:num w:numId="38">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linkStyles/>
  <w:defaultTabStop w:val="708"/>
  <w:autoHyphenation/>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0E1"/>
    <w:rsid w:val="00000B7D"/>
    <w:rsid w:val="00001041"/>
    <w:rsid w:val="00022614"/>
    <w:rsid w:val="00035BA7"/>
    <w:rsid w:val="00036549"/>
    <w:rsid w:val="00042C62"/>
    <w:rsid w:val="00045B31"/>
    <w:rsid w:val="00047949"/>
    <w:rsid w:val="00053BD9"/>
    <w:rsid w:val="000549CC"/>
    <w:rsid w:val="00056967"/>
    <w:rsid w:val="00061CC0"/>
    <w:rsid w:val="00063E1F"/>
    <w:rsid w:val="00064602"/>
    <w:rsid w:val="00065BE8"/>
    <w:rsid w:val="00067D49"/>
    <w:rsid w:val="00074344"/>
    <w:rsid w:val="00075D61"/>
    <w:rsid w:val="00076DD5"/>
    <w:rsid w:val="00096D6E"/>
    <w:rsid w:val="000A0584"/>
    <w:rsid w:val="000B7E2C"/>
    <w:rsid w:val="000C4B48"/>
    <w:rsid w:val="000C5341"/>
    <w:rsid w:val="000D3424"/>
    <w:rsid w:val="000D54BA"/>
    <w:rsid w:val="000E5704"/>
    <w:rsid w:val="000E7094"/>
    <w:rsid w:val="000F21DB"/>
    <w:rsid w:val="001021AB"/>
    <w:rsid w:val="0010604C"/>
    <w:rsid w:val="00114290"/>
    <w:rsid w:val="00132164"/>
    <w:rsid w:val="00145749"/>
    <w:rsid w:val="00150DF6"/>
    <w:rsid w:val="001646C2"/>
    <w:rsid w:val="00170295"/>
    <w:rsid w:val="0019408A"/>
    <w:rsid w:val="00195548"/>
    <w:rsid w:val="00195E96"/>
    <w:rsid w:val="001A2F6C"/>
    <w:rsid w:val="001E0F38"/>
    <w:rsid w:val="001E2A4D"/>
    <w:rsid w:val="001E6EF8"/>
    <w:rsid w:val="001F493A"/>
    <w:rsid w:val="00206F0B"/>
    <w:rsid w:val="00211C17"/>
    <w:rsid w:val="00221B8C"/>
    <w:rsid w:val="00222172"/>
    <w:rsid w:val="00225404"/>
    <w:rsid w:val="00233797"/>
    <w:rsid w:val="002349D9"/>
    <w:rsid w:val="0026707B"/>
    <w:rsid w:val="00274059"/>
    <w:rsid w:val="00275E0D"/>
    <w:rsid w:val="00276BF3"/>
    <w:rsid w:val="00287EBA"/>
    <w:rsid w:val="00290295"/>
    <w:rsid w:val="002A7E8C"/>
    <w:rsid w:val="002B0290"/>
    <w:rsid w:val="002B5F38"/>
    <w:rsid w:val="002B5F42"/>
    <w:rsid w:val="002B6636"/>
    <w:rsid w:val="002E3C6B"/>
    <w:rsid w:val="002F107D"/>
    <w:rsid w:val="00301952"/>
    <w:rsid w:val="00313DF9"/>
    <w:rsid w:val="00323D70"/>
    <w:rsid w:val="00324B8C"/>
    <w:rsid w:val="003257AB"/>
    <w:rsid w:val="00330835"/>
    <w:rsid w:val="00343804"/>
    <w:rsid w:val="003535C7"/>
    <w:rsid w:val="00365D65"/>
    <w:rsid w:val="00371A99"/>
    <w:rsid w:val="00382997"/>
    <w:rsid w:val="00386303"/>
    <w:rsid w:val="00394C46"/>
    <w:rsid w:val="00396F36"/>
    <w:rsid w:val="003B34DE"/>
    <w:rsid w:val="003B6459"/>
    <w:rsid w:val="003D023F"/>
    <w:rsid w:val="003D41E5"/>
    <w:rsid w:val="003D747C"/>
    <w:rsid w:val="003E5E05"/>
    <w:rsid w:val="003F03A2"/>
    <w:rsid w:val="003F0788"/>
    <w:rsid w:val="003F2C44"/>
    <w:rsid w:val="003F6556"/>
    <w:rsid w:val="004011F8"/>
    <w:rsid w:val="00417B67"/>
    <w:rsid w:val="00427956"/>
    <w:rsid w:val="004308C8"/>
    <w:rsid w:val="004314C9"/>
    <w:rsid w:val="00432402"/>
    <w:rsid w:val="00433F37"/>
    <w:rsid w:val="0044165A"/>
    <w:rsid w:val="00445472"/>
    <w:rsid w:val="00452B20"/>
    <w:rsid w:val="00452FBD"/>
    <w:rsid w:val="00455977"/>
    <w:rsid w:val="004565EA"/>
    <w:rsid w:val="004577DD"/>
    <w:rsid w:val="004616A6"/>
    <w:rsid w:val="00473182"/>
    <w:rsid w:val="00480E4F"/>
    <w:rsid w:val="0048109A"/>
    <w:rsid w:val="00483DE2"/>
    <w:rsid w:val="00497AC1"/>
    <w:rsid w:val="00497E08"/>
    <w:rsid w:val="004A13AA"/>
    <w:rsid w:val="004B1835"/>
    <w:rsid w:val="004B4AE8"/>
    <w:rsid w:val="004B6679"/>
    <w:rsid w:val="004C1B53"/>
    <w:rsid w:val="004C4DC9"/>
    <w:rsid w:val="004C529C"/>
    <w:rsid w:val="004D0616"/>
    <w:rsid w:val="004D21B6"/>
    <w:rsid w:val="004E1E14"/>
    <w:rsid w:val="004E1FBC"/>
    <w:rsid w:val="004E72C7"/>
    <w:rsid w:val="004F5315"/>
    <w:rsid w:val="00503560"/>
    <w:rsid w:val="00522CCD"/>
    <w:rsid w:val="0052749E"/>
    <w:rsid w:val="00540915"/>
    <w:rsid w:val="0054558F"/>
    <w:rsid w:val="00553C77"/>
    <w:rsid w:val="00557DCA"/>
    <w:rsid w:val="0056406E"/>
    <w:rsid w:val="00564DD6"/>
    <w:rsid w:val="00596F7D"/>
    <w:rsid w:val="005A02CC"/>
    <w:rsid w:val="005A4D56"/>
    <w:rsid w:val="005B22EE"/>
    <w:rsid w:val="005C6C42"/>
    <w:rsid w:val="005D38FB"/>
    <w:rsid w:val="005D649F"/>
    <w:rsid w:val="005E4540"/>
    <w:rsid w:val="005F5B19"/>
    <w:rsid w:val="00660B2A"/>
    <w:rsid w:val="006738B4"/>
    <w:rsid w:val="006757A3"/>
    <w:rsid w:val="00676416"/>
    <w:rsid w:val="00693BEF"/>
    <w:rsid w:val="00697260"/>
    <w:rsid w:val="006B195E"/>
    <w:rsid w:val="006C3B43"/>
    <w:rsid w:val="006C497D"/>
    <w:rsid w:val="006E0BEF"/>
    <w:rsid w:val="006E3563"/>
    <w:rsid w:val="006F2D5A"/>
    <w:rsid w:val="006F4729"/>
    <w:rsid w:val="007017A2"/>
    <w:rsid w:val="00714762"/>
    <w:rsid w:val="00716C0C"/>
    <w:rsid w:val="00717AEB"/>
    <w:rsid w:val="0072145E"/>
    <w:rsid w:val="00724D15"/>
    <w:rsid w:val="00736934"/>
    <w:rsid w:val="007410A1"/>
    <w:rsid w:val="00741E38"/>
    <w:rsid w:val="00743E2B"/>
    <w:rsid w:val="007514E2"/>
    <w:rsid w:val="00756D33"/>
    <w:rsid w:val="00757444"/>
    <w:rsid w:val="0076163C"/>
    <w:rsid w:val="00761EBB"/>
    <w:rsid w:val="00793F17"/>
    <w:rsid w:val="007A67DB"/>
    <w:rsid w:val="007B34C9"/>
    <w:rsid w:val="007B44F9"/>
    <w:rsid w:val="007C5077"/>
    <w:rsid w:val="007C6079"/>
    <w:rsid w:val="007D21A4"/>
    <w:rsid w:val="007E0AFB"/>
    <w:rsid w:val="007E72E8"/>
    <w:rsid w:val="007F28FB"/>
    <w:rsid w:val="007F2E31"/>
    <w:rsid w:val="008005C3"/>
    <w:rsid w:val="0081216F"/>
    <w:rsid w:val="00812D13"/>
    <w:rsid w:val="008136E4"/>
    <w:rsid w:val="008142EE"/>
    <w:rsid w:val="0082109E"/>
    <w:rsid w:val="00821A80"/>
    <w:rsid w:val="00823220"/>
    <w:rsid w:val="00831213"/>
    <w:rsid w:val="008344FF"/>
    <w:rsid w:val="008368E6"/>
    <w:rsid w:val="0085306B"/>
    <w:rsid w:val="00855AD4"/>
    <w:rsid w:val="008571D4"/>
    <w:rsid w:val="0086172E"/>
    <w:rsid w:val="0086519A"/>
    <w:rsid w:val="00866380"/>
    <w:rsid w:val="00870256"/>
    <w:rsid w:val="00871ADC"/>
    <w:rsid w:val="00876DF4"/>
    <w:rsid w:val="008859B3"/>
    <w:rsid w:val="008A1C8B"/>
    <w:rsid w:val="008A4532"/>
    <w:rsid w:val="008A7964"/>
    <w:rsid w:val="008B2091"/>
    <w:rsid w:val="008C396C"/>
    <w:rsid w:val="008C4D39"/>
    <w:rsid w:val="008D3B5C"/>
    <w:rsid w:val="008E2061"/>
    <w:rsid w:val="008E4F04"/>
    <w:rsid w:val="008F5958"/>
    <w:rsid w:val="008F678D"/>
    <w:rsid w:val="00903203"/>
    <w:rsid w:val="0090680C"/>
    <w:rsid w:val="00931C5F"/>
    <w:rsid w:val="00934845"/>
    <w:rsid w:val="00942B1F"/>
    <w:rsid w:val="009430B4"/>
    <w:rsid w:val="0094723C"/>
    <w:rsid w:val="0095516F"/>
    <w:rsid w:val="0095632B"/>
    <w:rsid w:val="00962AE3"/>
    <w:rsid w:val="009649D1"/>
    <w:rsid w:val="00973E90"/>
    <w:rsid w:val="009748F0"/>
    <w:rsid w:val="0097750D"/>
    <w:rsid w:val="009776E8"/>
    <w:rsid w:val="009812F7"/>
    <w:rsid w:val="0098236E"/>
    <w:rsid w:val="009A1B24"/>
    <w:rsid w:val="009B25AE"/>
    <w:rsid w:val="009C103B"/>
    <w:rsid w:val="009C2741"/>
    <w:rsid w:val="009C3625"/>
    <w:rsid w:val="009C6ED6"/>
    <w:rsid w:val="009D4254"/>
    <w:rsid w:val="009D51B2"/>
    <w:rsid w:val="009E2E50"/>
    <w:rsid w:val="009F64BC"/>
    <w:rsid w:val="009F6D98"/>
    <w:rsid w:val="00A201E2"/>
    <w:rsid w:val="00A30D19"/>
    <w:rsid w:val="00A326A0"/>
    <w:rsid w:val="00A51ED6"/>
    <w:rsid w:val="00A55FF9"/>
    <w:rsid w:val="00A742D7"/>
    <w:rsid w:val="00A81A99"/>
    <w:rsid w:val="00A8256D"/>
    <w:rsid w:val="00A85C8B"/>
    <w:rsid w:val="00A85F27"/>
    <w:rsid w:val="00A874BF"/>
    <w:rsid w:val="00AA0677"/>
    <w:rsid w:val="00AA5025"/>
    <w:rsid w:val="00AA5919"/>
    <w:rsid w:val="00AA76CE"/>
    <w:rsid w:val="00AB0293"/>
    <w:rsid w:val="00AB610F"/>
    <w:rsid w:val="00AB7C2D"/>
    <w:rsid w:val="00AD1E40"/>
    <w:rsid w:val="00AD6A1E"/>
    <w:rsid w:val="00AF6A0F"/>
    <w:rsid w:val="00AF74F3"/>
    <w:rsid w:val="00B00534"/>
    <w:rsid w:val="00B01625"/>
    <w:rsid w:val="00B14512"/>
    <w:rsid w:val="00B15047"/>
    <w:rsid w:val="00B17D37"/>
    <w:rsid w:val="00B17D87"/>
    <w:rsid w:val="00B21F37"/>
    <w:rsid w:val="00B23324"/>
    <w:rsid w:val="00B24418"/>
    <w:rsid w:val="00B248BE"/>
    <w:rsid w:val="00B350E1"/>
    <w:rsid w:val="00B525D1"/>
    <w:rsid w:val="00B60843"/>
    <w:rsid w:val="00B60FB4"/>
    <w:rsid w:val="00B62E04"/>
    <w:rsid w:val="00B66B8F"/>
    <w:rsid w:val="00B6711E"/>
    <w:rsid w:val="00B704FD"/>
    <w:rsid w:val="00B769B1"/>
    <w:rsid w:val="00B90FB7"/>
    <w:rsid w:val="00B91517"/>
    <w:rsid w:val="00B93565"/>
    <w:rsid w:val="00B95814"/>
    <w:rsid w:val="00B96348"/>
    <w:rsid w:val="00BA577C"/>
    <w:rsid w:val="00BB01D5"/>
    <w:rsid w:val="00BB559C"/>
    <w:rsid w:val="00BB63A0"/>
    <w:rsid w:val="00BC4DBB"/>
    <w:rsid w:val="00BC5E1B"/>
    <w:rsid w:val="00BD52E0"/>
    <w:rsid w:val="00BE2F9E"/>
    <w:rsid w:val="00BF2039"/>
    <w:rsid w:val="00C02F31"/>
    <w:rsid w:val="00C05F40"/>
    <w:rsid w:val="00C066FF"/>
    <w:rsid w:val="00C0681A"/>
    <w:rsid w:val="00C068EC"/>
    <w:rsid w:val="00C07E29"/>
    <w:rsid w:val="00C111E3"/>
    <w:rsid w:val="00C272D8"/>
    <w:rsid w:val="00C30D87"/>
    <w:rsid w:val="00C36D86"/>
    <w:rsid w:val="00C43E04"/>
    <w:rsid w:val="00C457C9"/>
    <w:rsid w:val="00C47C80"/>
    <w:rsid w:val="00C53162"/>
    <w:rsid w:val="00C577EE"/>
    <w:rsid w:val="00C607DA"/>
    <w:rsid w:val="00C660C9"/>
    <w:rsid w:val="00C66E56"/>
    <w:rsid w:val="00C80A30"/>
    <w:rsid w:val="00C96A1C"/>
    <w:rsid w:val="00C97970"/>
    <w:rsid w:val="00CA100B"/>
    <w:rsid w:val="00CA51FB"/>
    <w:rsid w:val="00CB2156"/>
    <w:rsid w:val="00CD064A"/>
    <w:rsid w:val="00CE6264"/>
    <w:rsid w:val="00CF264B"/>
    <w:rsid w:val="00D120AC"/>
    <w:rsid w:val="00D26859"/>
    <w:rsid w:val="00D35140"/>
    <w:rsid w:val="00D37B24"/>
    <w:rsid w:val="00D37CD5"/>
    <w:rsid w:val="00D40ED4"/>
    <w:rsid w:val="00D451B9"/>
    <w:rsid w:val="00D52982"/>
    <w:rsid w:val="00D55C5A"/>
    <w:rsid w:val="00D61C91"/>
    <w:rsid w:val="00D64587"/>
    <w:rsid w:val="00D67BF4"/>
    <w:rsid w:val="00D7754F"/>
    <w:rsid w:val="00D81CF0"/>
    <w:rsid w:val="00D96297"/>
    <w:rsid w:val="00DA1668"/>
    <w:rsid w:val="00DA2F4A"/>
    <w:rsid w:val="00DC255E"/>
    <w:rsid w:val="00DC2EA9"/>
    <w:rsid w:val="00DC41CD"/>
    <w:rsid w:val="00DC7C73"/>
    <w:rsid w:val="00DD1E34"/>
    <w:rsid w:val="00DF13C3"/>
    <w:rsid w:val="00E23289"/>
    <w:rsid w:val="00E24134"/>
    <w:rsid w:val="00E25108"/>
    <w:rsid w:val="00E36726"/>
    <w:rsid w:val="00E36ED2"/>
    <w:rsid w:val="00E412C6"/>
    <w:rsid w:val="00E4367B"/>
    <w:rsid w:val="00E43ABF"/>
    <w:rsid w:val="00E46234"/>
    <w:rsid w:val="00E5318A"/>
    <w:rsid w:val="00E531B0"/>
    <w:rsid w:val="00E561D3"/>
    <w:rsid w:val="00E56204"/>
    <w:rsid w:val="00E638A2"/>
    <w:rsid w:val="00E65FC2"/>
    <w:rsid w:val="00E701C8"/>
    <w:rsid w:val="00E7445A"/>
    <w:rsid w:val="00E746C9"/>
    <w:rsid w:val="00E74A9B"/>
    <w:rsid w:val="00E7528F"/>
    <w:rsid w:val="00E974A4"/>
    <w:rsid w:val="00EA01C5"/>
    <w:rsid w:val="00EA29D8"/>
    <w:rsid w:val="00EA31DB"/>
    <w:rsid w:val="00EA6479"/>
    <w:rsid w:val="00EB203E"/>
    <w:rsid w:val="00EB6552"/>
    <w:rsid w:val="00EC11A8"/>
    <w:rsid w:val="00EC5FC7"/>
    <w:rsid w:val="00EC7CDC"/>
    <w:rsid w:val="00ED03A6"/>
    <w:rsid w:val="00ED3CA6"/>
    <w:rsid w:val="00ED4B82"/>
    <w:rsid w:val="00EE1E17"/>
    <w:rsid w:val="00EE3A28"/>
    <w:rsid w:val="00EE5BE8"/>
    <w:rsid w:val="00EF53D9"/>
    <w:rsid w:val="00F04A92"/>
    <w:rsid w:val="00F10B1B"/>
    <w:rsid w:val="00F3048D"/>
    <w:rsid w:val="00F36A73"/>
    <w:rsid w:val="00F41ECA"/>
    <w:rsid w:val="00F500AD"/>
    <w:rsid w:val="00F5532A"/>
    <w:rsid w:val="00F623D4"/>
    <w:rsid w:val="00F629B6"/>
    <w:rsid w:val="00F62CEB"/>
    <w:rsid w:val="00F70356"/>
    <w:rsid w:val="00F770E6"/>
    <w:rsid w:val="00F813DC"/>
    <w:rsid w:val="00F85C10"/>
    <w:rsid w:val="00F85EC3"/>
    <w:rsid w:val="00FA2305"/>
    <w:rsid w:val="00FA61B0"/>
    <w:rsid w:val="00FA6A6A"/>
    <w:rsid w:val="00FA72A6"/>
    <w:rsid w:val="00FB27B3"/>
    <w:rsid w:val="00FB4100"/>
    <w:rsid w:val="00FB74C1"/>
    <w:rsid w:val="00FC0CE8"/>
    <w:rsid w:val="00FC1F36"/>
    <w:rsid w:val="00FD3073"/>
    <w:rsid w:val="00FD3208"/>
    <w:rsid w:val="00FD3990"/>
    <w:rsid w:val="00FD4117"/>
    <w:rsid w:val="00FD5C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1F5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3" w:uiPriority="99"/>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moyenne1-Accent21">
    <w:name w:val="Grille moyenne 1 - Accent 2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moyenne1-Accent21"/>
    <w:qFormat/>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qFormat/>
    <w:rsid w:val="000C5341"/>
    <w:pPr>
      <w:numPr>
        <w:ilvl w:val="1"/>
        <w:numId w:val="3"/>
      </w:numPr>
      <w:spacing w:after="120" w:line="240" w:lineRule="auto"/>
    </w:pPr>
  </w:style>
  <w:style w:type="paragraph" w:customStyle="1" w:styleId="PUCE3">
    <w:name w:val="PUCE 3"/>
    <w:basedOn w:val="Grillemoyenne1-Accent2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cs="Arial"/>
      <w:b/>
      <w:noProof/>
      <w:color w:val="000000"/>
      <w:sz w:val="28"/>
      <w:szCs w:val="28"/>
      <w:u w:val="single"/>
    </w:rPr>
  </w:style>
  <w:style w:type="character" w:customStyle="1" w:styleId="TitreCar">
    <w:name w:val="Titre Car"/>
    <w:aliases w:val="Chapitre Car"/>
    <w:link w:val="Titre0"/>
    <w:rsid w:val="000C5341"/>
    <w:rPr>
      <w:rFonts w:ascii="Arial" w:hAnsi="Arial" w:cs="Arial"/>
      <w:b/>
      <w:noProof/>
      <w:color w:val="000000"/>
      <w:sz w:val="28"/>
      <w:szCs w:val="28"/>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sz w:val="16"/>
      <w:szCs w:val="16"/>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14:shadow w14:blurRad="50800" w14:dist="38100" w14:dir="2700000" w14:sx="100000" w14:sy="100000" w14:kx="0" w14:ky="0" w14:algn="tl">
        <w14:srgbClr w14:val="000000">
          <w14:alpha w14:val="60000"/>
        </w14:srgbClr>
      </w14:shadow>
    </w:rPr>
  </w:style>
  <w:style w:type="paragraph" w:styleId="Paragraphedeliste">
    <w:name w:val="List Paragraph"/>
    <w:basedOn w:val="Normal"/>
    <w:uiPriority w:val="34"/>
    <w:qFormat/>
    <w:rsid w:val="00D37B24"/>
    <w:pPr>
      <w:spacing w:after="200" w:line="276" w:lineRule="auto"/>
      <w:ind w:left="720"/>
      <w:contextualSpacing/>
    </w:pPr>
    <w:rPr>
      <w:rFonts w:ascii="Calibri" w:eastAsia="Calibri" w:hAnsi="Calibri" w:cs="Times New Roman"/>
      <w:color w:val="auto"/>
      <w:sz w:val="22"/>
      <w:szCs w:val="22"/>
      <w:lang w:eastAsia="en-US"/>
    </w:rPr>
  </w:style>
  <w:style w:type="character" w:customStyle="1" w:styleId="apple-converted-space">
    <w:name w:val="apple-converted-space"/>
    <w:basedOn w:val="Policepardfaut"/>
    <w:rsid w:val="007A67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3" w:uiPriority="99"/>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moyenne1-Accent21">
    <w:name w:val="Grille moyenne 1 - Accent 2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moyenne1-Accent21"/>
    <w:qFormat/>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qFormat/>
    <w:rsid w:val="000C5341"/>
    <w:pPr>
      <w:numPr>
        <w:ilvl w:val="1"/>
        <w:numId w:val="3"/>
      </w:numPr>
      <w:spacing w:after="120" w:line="240" w:lineRule="auto"/>
    </w:pPr>
  </w:style>
  <w:style w:type="paragraph" w:customStyle="1" w:styleId="PUCE3">
    <w:name w:val="PUCE 3"/>
    <w:basedOn w:val="Grillemoyenne1-Accent2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cs="Arial"/>
      <w:b/>
      <w:noProof/>
      <w:color w:val="000000"/>
      <w:sz w:val="28"/>
      <w:szCs w:val="28"/>
      <w:u w:val="single"/>
    </w:rPr>
  </w:style>
  <w:style w:type="character" w:customStyle="1" w:styleId="TitreCar">
    <w:name w:val="Titre Car"/>
    <w:aliases w:val="Chapitre Car"/>
    <w:link w:val="Titre0"/>
    <w:rsid w:val="000C5341"/>
    <w:rPr>
      <w:rFonts w:ascii="Arial" w:hAnsi="Arial" w:cs="Arial"/>
      <w:b/>
      <w:noProof/>
      <w:color w:val="000000"/>
      <w:sz w:val="28"/>
      <w:szCs w:val="28"/>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sz w:val="16"/>
      <w:szCs w:val="16"/>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14:shadow w14:blurRad="50800" w14:dist="38100" w14:dir="2700000" w14:sx="100000" w14:sy="100000" w14:kx="0" w14:ky="0" w14:algn="tl">
        <w14:srgbClr w14:val="000000">
          <w14:alpha w14:val="60000"/>
        </w14:srgbClr>
      </w14:shadow>
    </w:rPr>
  </w:style>
  <w:style w:type="paragraph" w:styleId="Paragraphedeliste">
    <w:name w:val="List Paragraph"/>
    <w:basedOn w:val="Normal"/>
    <w:uiPriority w:val="34"/>
    <w:qFormat/>
    <w:rsid w:val="00D37B24"/>
    <w:pPr>
      <w:spacing w:after="200" w:line="276" w:lineRule="auto"/>
      <w:ind w:left="720"/>
      <w:contextualSpacing/>
    </w:pPr>
    <w:rPr>
      <w:rFonts w:ascii="Calibri" w:eastAsia="Calibri" w:hAnsi="Calibri" w:cs="Times New Roman"/>
      <w:color w:val="auto"/>
      <w:sz w:val="22"/>
      <w:szCs w:val="22"/>
      <w:lang w:eastAsia="en-US"/>
    </w:rPr>
  </w:style>
  <w:style w:type="character" w:customStyle="1" w:styleId="apple-converted-space">
    <w:name w:val="apple-converted-space"/>
    <w:basedOn w:val="Policepardfaut"/>
    <w:rsid w:val="007A6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20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noir</Template>
  <TotalTime>0</TotalTime>
  <Pages>5</Pages>
  <Words>2015</Words>
  <Characters>11083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Sophie</cp:lastModifiedBy>
  <cp:revision>2</cp:revision>
  <cp:lastPrinted>2013-10-03T14:49:00Z</cp:lastPrinted>
  <dcterms:created xsi:type="dcterms:W3CDTF">2017-09-13T19:30:00Z</dcterms:created>
  <dcterms:modified xsi:type="dcterms:W3CDTF">2017-09-13T19:30:00Z</dcterms:modified>
</cp:coreProperties>
</file>